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before="120" w:lineRule="auto"/>
        <w:rPr>
          <w:b w:val="1"/>
          <w:sz w:val="32"/>
          <w:szCs w:val="32"/>
        </w:rPr>
      </w:pPr>
      <w:r w:rsidDel="00000000" w:rsidR="00000000" w:rsidRPr="00000000">
        <w:rPr>
          <w:rtl w:val="0"/>
        </w:rPr>
      </w:r>
    </w:p>
    <w:p w:rsidR="00000000" w:rsidDel="00000000" w:rsidP="00000000" w:rsidRDefault="00000000" w:rsidRPr="00000000" w14:paraId="00000002">
      <w:pPr>
        <w:spacing w:before="120" w:lineRule="auto"/>
        <w:jc w:val="left"/>
        <w:rPr>
          <w:b w:val="1"/>
          <w:smallCaps w:val="1"/>
          <w:sz w:val="32"/>
          <w:szCs w:val="32"/>
        </w:rPr>
      </w:pPr>
      <w:bookmarkStart w:colFirst="0" w:colLast="0" w:name="_gjdgxs" w:id="0"/>
      <w:bookmarkEnd w:id="0"/>
      <w:r w:rsidDel="00000000" w:rsidR="00000000" w:rsidRPr="00000000">
        <w:rPr>
          <w:rtl w:val="0"/>
        </w:rPr>
        <w:t xml:space="preserve">&lt;&lt;HARINAS Y GRANOS VALENCIA&gt;&gt;</w:t>
      </w:r>
      <w:r w:rsidDel="00000000" w:rsidR="00000000" w:rsidRPr="00000000">
        <w:rPr>
          <w:rtl w:val="0"/>
        </w:rPr>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pBdr>
          <w:top w:color="c0c0c0" w:space="5" w:sz="18" w:val="single"/>
          <w:bottom w:color="c0c0c0" w:space="5" w:sz="18" w:val="single"/>
        </w:pBdr>
        <w:tabs>
          <w:tab w:val="left" w:leader="none" w:pos="2850"/>
        </w:tabs>
        <w:spacing w:before="1560" w:lineRule="auto"/>
        <w:ind w:left="851" w:right="2098" w:firstLine="0"/>
        <w:jc w:val="center"/>
        <w:rPr>
          <w:b w:val="1"/>
          <w:sz w:val="28"/>
          <w:szCs w:val="28"/>
        </w:rPr>
      </w:pPr>
      <w:r w:rsidDel="00000000" w:rsidR="00000000" w:rsidRPr="00000000">
        <w:rPr>
          <w:b w:val="1"/>
          <w:sz w:val="28"/>
          <w:szCs w:val="28"/>
          <w:rtl w:val="0"/>
        </w:rPr>
        <w:t xml:space="preserve">Documento de Especificación de Arquitectura</w:t>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spacing w:before="240" w:lineRule="auto"/>
        <w:ind w:left="1134" w:firstLine="0"/>
        <w:rPr>
          <w:sz w:val="28"/>
          <w:szCs w:val="28"/>
        </w:rPr>
      </w:pPr>
      <w:r w:rsidDel="00000000" w:rsidR="00000000" w:rsidRPr="00000000">
        <w:rPr>
          <w:rtl w:val="0"/>
        </w:rPr>
      </w:r>
    </w:p>
    <w:p w:rsidR="00000000" w:rsidDel="00000000" w:rsidP="00000000" w:rsidRDefault="00000000" w:rsidRPr="00000000" w14:paraId="00000008">
      <w:pPr>
        <w:spacing w:before="240" w:lineRule="auto"/>
        <w:ind w:left="1134" w:firstLine="0"/>
        <w:rPr>
          <w:sz w:val="28"/>
          <w:szCs w:val="28"/>
        </w:rPr>
      </w:pPr>
      <w:r w:rsidDel="00000000" w:rsidR="00000000" w:rsidRPr="00000000">
        <w:rPr>
          <w:rtl w:val="0"/>
        </w:rPr>
      </w:r>
    </w:p>
    <w:p w:rsidR="00000000" w:rsidDel="00000000" w:rsidP="00000000" w:rsidRDefault="00000000" w:rsidRPr="00000000" w14:paraId="00000009">
      <w:pPr>
        <w:spacing w:before="240" w:lineRule="auto"/>
        <w:ind w:left="1134" w:firstLine="0"/>
        <w:rPr>
          <w:sz w:val="28"/>
          <w:szCs w:val="28"/>
        </w:rPr>
      </w:pPr>
      <w:r w:rsidDel="00000000" w:rsidR="00000000" w:rsidRPr="00000000">
        <w:rPr>
          <w:rtl w:val="0"/>
        </w:rPr>
      </w:r>
    </w:p>
    <w:p w:rsidR="00000000" w:rsidDel="00000000" w:rsidP="00000000" w:rsidRDefault="00000000" w:rsidRPr="00000000" w14:paraId="0000000A">
      <w:pPr>
        <w:spacing w:before="240" w:lineRule="auto"/>
        <w:ind w:left="1134" w:firstLine="0"/>
        <w:rPr>
          <w:sz w:val="28"/>
          <w:szCs w:val="28"/>
        </w:rPr>
      </w:pPr>
      <w:r w:rsidDel="00000000" w:rsidR="00000000" w:rsidRPr="00000000">
        <w:rPr>
          <w:rtl w:val="0"/>
        </w:rPr>
      </w:r>
    </w:p>
    <w:p w:rsidR="00000000" w:rsidDel="00000000" w:rsidP="00000000" w:rsidRDefault="00000000" w:rsidRPr="00000000" w14:paraId="0000000B">
      <w:pPr>
        <w:spacing w:before="240" w:lineRule="auto"/>
        <w:ind w:left="1134" w:firstLine="0"/>
        <w:rPr>
          <w:sz w:val="28"/>
          <w:szCs w:val="28"/>
        </w:rPr>
      </w:pPr>
      <w:r w:rsidDel="00000000" w:rsidR="00000000" w:rsidRPr="00000000">
        <w:rPr>
          <w:rtl w:val="0"/>
        </w:rPr>
      </w:r>
    </w:p>
    <w:p w:rsidR="00000000" w:rsidDel="00000000" w:rsidP="00000000" w:rsidRDefault="00000000" w:rsidRPr="00000000" w14:paraId="0000000C">
      <w:pPr>
        <w:ind w:firstLine="708"/>
        <w:rPr>
          <w:b w:val="1"/>
          <w:sz w:val="28"/>
          <w:szCs w:val="28"/>
        </w:rPr>
      </w:pPr>
      <w:bookmarkStart w:colFirst="0" w:colLast="0" w:name="_30j0zll" w:id="1"/>
      <w:bookmarkEnd w:id="1"/>
      <w:r w:rsidDel="00000000" w:rsidR="00000000" w:rsidRPr="00000000">
        <w:rPr>
          <w:sz w:val="28"/>
          <w:szCs w:val="28"/>
          <w:rtl w:val="0"/>
        </w:rPr>
        <w:t xml:space="preserve">Realizado por:</w:t>
      </w:r>
      <w:r w:rsidDel="00000000" w:rsidR="00000000" w:rsidRPr="00000000">
        <w:rPr>
          <w:b w:val="1"/>
          <w:sz w:val="28"/>
          <w:szCs w:val="28"/>
          <w:rtl w:val="0"/>
        </w:rPr>
        <w:t xml:space="preserve"> </w:t>
      </w:r>
    </w:p>
    <w:p w:rsidR="00000000" w:rsidDel="00000000" w:rsidP="00000000" w:rsidRDefault="00000000" w:rsidRPr="00000000" w14:paraId="0000000D">
      <w:pPr>
        <w:ind w:firstLine="708"/>
        <w:rPr>
          <w:sz w:val="28"/>
          <w:szCs w:val="28"/>
        </w:rPr>
      </w:pPr>
      <w:bookmarkStart w:colFirst="0" w:colLast="0" w:name="_a6dzzf5xtt8g" w:id="2"/>
      <w:bookmarkEnd w:id="2"/>
      <w:r w:rsidDel="00000000" w:rsidR="00000000" w:rsidRPr="00000000">
        <w:rPr>
          <w:sz w:val="28"/>
          <w:szCs w:val="28"/>
          <w:rtl w:val="0"/>
        </w:rPr>
        <w:t xml:space="preserve">Ederson Ramirez </w:t>
      </w:r>
    </w:p>
    <w:p w:rsidR="00000000" w:rsidDel="00000000" w:rsidP="00000000" w:rsidRDefault="00000000" w:rsidRPr="00000000" w14:paraId="0000000E">
      <w:pPr>
        <w:ind w:firstLine="708"/>
        <w:rPr>
          <w:sz w:val="28"/>
          <w:szCs w:val="28"/>
        </w:rPr>
      </w:pPr>
      <w:bookmarkStart w:colFirst="0" w:colLast="0" w:name="_a9xjp5n5jo4y" w:id="3"/>
      <w:bookmarkEnd w:id="3"/>
      <w:r w:rsidDel="00000000" w:rsidR="00000000" w:rsidRPr="00000000">
        <w:rPr>
          <w:sz w:val="28"/>
          <w:szCs w:val="28"/>
          <w:rtl w:val="0"/>
        </w:rPr>
        <w:t xml:space="preserve">Maxiel Martinez</w:t>
      </w:r>
    </w:p>
    <w:p w:rsidR="00000000" w:rsidDel="00000000" w:rsidP="00000000" w:rsidRDefault="00000000" w:rsidRPr="00000000" w14:paraId="0000000F">
      <w:pPr>
        <w:ind w:firstLine="708"/>
        <w:rPr>
          <w:sz w:val="28"/>
          <w:szCs w:val="28"/>
        </w:rPr>
      </w:pPr>
      <w:bookmarkStart w:colFirst="0" w:colLast="0" w:name="_gyls7rnzknhq" w:id="4"/>
      <w:bookmarkEnd w:id="4"/>
      <w:r w:rsidDel="00000000" w:rsidR="00000000" w:rsidRPr="00000000">
        <w:rPr>
          <w:sz w:val="28"/>
          <w:szCs w:val="28"/>
          <w:rtl w:val="0"/>
        </w:rPr>
        <w:t xml:space="preserve">Wirley Valencia </w:t>
      </w:r>
    </w:p>
    <w:p w:rsidR="00000000" w:rsidDel="00000000" w:rsidP="00000000" w:rsidRDefault="00000000" w:rsidRPr="00000000" w14:paraId="00000010">
      <w:pPr>
        <w:ind w:firstLine="708"/>
        <w:rPr>
          <w:sz w:val="28"/>
          <w:szCs w:val="28"/>
        </w:rPr>
      </w:pPr>
      <w:bookmarkStart w:colFirst="0" w:colLast="0" w:name="_5bxmop6apnib" w:id="5"/>
      <w:bookmarkEnd w:id="5"/>
      <w:r w:rsidDel="00000000" w:rsidR="00000000" w:rsidRPr="00000000">
        <w:rPr>
          <w:sz w:val="28"/>
          <w:szCs w:val="28"/>
          <w:rtl w:val="0"/>
        </w:rPr>
        <w:t xml:space="preserve">Ivan Rene Jimenez</w:t>
      </w:r>
    </w:p>
    <w:p w:rsidR="00000000" w:rsidDel="00000000" w:rsidP="00000000" w:rsidRDefault="00000000" w:rsidRPr="00000000" w14:paraId="00000011">
      <w:pPr>
        <w:ind w:firstLine="708"/>
        <w:rPr>
          <w:sz w:val="28"/>
          <w:szCs w:val="28"/>
        </w:rPr>
      </w:pPr>
      <w:bookmarkStart w:colFirst="0" w:colLast="0" w:name="_30j0zll" w:id="1"/>
      <w:bookmarkEnd w:id="1"/>
      <w:r w:rsidDel="00000000" w:rsidR="00000000" w:rsidRPr="00000000">
        <w:rPr>
          <w:rtl w:val="0"/>
        </w:rPr>
      </w:r>
    </w:p>
    <w:p w:rsidR="00000000" w:rsidDel="00000000" w:rsidP="00000000" w:rsidRDefault="00000000" w:rsidRPr="00000000" w14:paraId="00000012">
      <w:pPr>
        <w:pStyle w:val="Title"/>
        <w:ind w:right="-81"/>
        <w:rPr>
          <w:sz w:val="24"/>
          <w:szCs w:val="24"/>
        </w:rPr>
      </w:pPr>
      <w:r w:rsidDel="00000000" w:rsidR="00000000" w:rsidRPr="00000000">
        <w:rPr>
          <w:rtl w:val="0"/>
        </w:rPr>
      </w:r>
    </w:p>
    <w:p w:rsidR="00000000" w:rsidDel="00000000" w:rsidP="00000000" w:rsidRDefault="00000000" w:rsidRPr="00000000" w14:paraId="00000013">
      <w:pPr>
        <w:pStyle w:val="Title"/>
        <w:ind w:right="-81"/>
        <w:rPr>
          <w:sz w:val="24"/>
          <w:szCs w:val="24"/>
        </w:rPr>
      </w:pPr>
      <w:r w:rsidDel="00000000" w:rsidR="00000000" w:rsidRPr="00000000">
        <w:rPr>
          <w:rtl w:val="0"/>
        </w:rPr>
      </w:r>
    </w:p>
    <w:p w:rsidR="00000000" w:rsidDel="00000000" w:rsidP="00000000" w:rsidRDefault="00000000" w:rsidRPr="00000000" w14:paraId="00000014">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both"/>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015">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both"/>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016">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both"/>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017">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both"/>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018">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both"/>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01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both"/>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01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both"/>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01B">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both"/>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01C">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both"/>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01D">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both"/>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01E">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both"/>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01F">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both"/>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both"/>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021">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both"/>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022">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both"/>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both"/>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both"/>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both"/>
        <w:rPr>
          <w:rFonts w:ascii="Calibri" w:cs="Calibri" w:eastAsia="Calibri" w:hAnsi="Calibri"/>
          <w:b w:val="1"/>
          <w:i w:val="1"/>
          <w:smallCaps w:val="0"/>
          <w:strike w:val="0"/>
          <w:color w:val="000000"/>
          <w:sz w:val="20"/>
          <w:szCs w:val="20"/>
          <w:u w:val="none"/>
          <w:shd w:fill="auto" w:val="clear"/>
          <w:vertAlign w:val="baseline"/>
        </w:rPr>
      </w:pPr>
      <w:bookmarkStart w:colFirst="0" w:colLast="0" w:name="_1fob9te" w:id="6"/>
      <w:bookmarkEnd w:id="6"/>
      <w:r w:rsidDel="00000000" w:rsidR="00000000" w:rsidRPr="00000000">
        <w:rPr>
          <w:rtl w:val="0"/>
        </w:rPr>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both"/>
        <w:rPr>
          <w:rFonts w:ascii="Calibri" w:cs="Calibri" w:eastAsia="Calibri" w:hAnsi="Calibri"/>
          <w:b w:val="1"/>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both"/>
        <w:rPr>
          <w:rFonts w:ascii="Calibri" w:cs="Calibri" w:eastAsia="Calibri" w:hAnsi="Calibri"/>
          <w:b w:val="1"/>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both"/>
        <w:rPr>
          <w:rFonts w:ascii="Calibri" w:cs="Calibri" w:eastAsia="Calibri" w:hAnsi="Calibri"/>
          <w:b w:val="1"/>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both"/>
        <w:rPr>
          <w:rFonts w:ascii="Calibri" w:cs="Calibri" w:eastAsia="Calibri" w:hAnsi="Calibri"/>
          <w:b w:val="1"/>
          <w:i w:val="1"/>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1"/>
          <w:smallCaps w:val="0"/>
          <w:strike w:val="0"/>
          <w:color w:val="000000"/>
          <w:sz w:val="20"/>
          <w:szCs w:val="20"/>
          <w:u w:val="none"/>
          <w:shd w:fill="auto" w:val="clear"/>
          <w:vertAlign w:val="baseline"/>
          <w:rtl w:val="0"/>
        </w:rPr>
        <w:t xml:space="preserve">HISTORIAL DE REVISIONES</w:t>
      </w:r>
    </w:p>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both"/>
        <w:rPr>
          <w:rFonts w:ascii="Calibri" w:cs="Calibri" w:eastAsia="Calibri" w:hAnsi="Calibri"/>
          <w:b w:val="1"/>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both"/>
        <w:rPr>
          <w:rFonts w:ascii="Calibri" w:cs="Calibri" w:eastAsia="Calibri" w:hAnsi="Calibri"/>
          <w:b w:val="1"/>
          <w:i w:val="1"/>
          <w:smallCaps w:val="0"/>
          <w:strike w:val="0"/>
          <w:color w:val="000000"/>
          <w:sz w:val="20"/>
          <w:szCs w:val="20"/>
          <w:u w:val="none"/>
          <w:shd w:fill="auto" w:val="clear"/>
          <w:vertAlign w:val="baseline"/>
        </w:rPr>
      </w:pPr>
      <w:r w:rsidDel="00000000" w:rsidR="00000000" w:rsidRPr="00000000">
        <w:rPr>
          <w:rtl w:val="0"/>
        </w:rPr>
      </w:r>
    </w:p>
    <w:tbl>
      <w:tblPr>
        <w:tblStyle w:val="Table1"/>
        <w:tblW w:w="8422.0" w:type="dxa"/>
        <w:jc w:val="center"/>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335"/>
        <w:gridCol w:w="1449"/>
        <w:gridCol w:w="1546"/>
        <w:gridCol w:w="2046"/>
        <w:gridCol w:w="2046"/>
        <w:tblGridChange w:id="0">
          <w:tblGrid>
            <w:gridCol w:w="1335"/>
            <w:gridCol w:w="1449"/>
            <w:gridCol w:w="1546"/>
            <w:gridCol w:w="2046"/>
            <w:gridCol w:w="2046"/>
          </w:tblGrid>
        </w:tblGridChange>
      </w:tblGrid>
      <w:tr>
        <w:trPr>
          <w:cantSplit w:val="1"/>
          <w:trHeight w:val="690" w:hRule="atLeast"/>
          <w:tblHeader w:val="1"/>
        </w:trPr>
        <w:tc>
          <w:tcPr>
            <w:tcBorders>
              <w:top w:color="000000" w:space="0" w:sz="12" w:val="single"/>
              <w:bottom w:color="000000" w:space="0" w:sz="6" w:val="single"/>
            </w:tcBorders>
            <w:shd w:fill="auto" w:val="clear"/>
            <w:vAlign w:val="center"/>
          </w:tcPr>
          <w:p w:rsidR="00000000" w:rsidDel="00000000" w:rsidP="00000000" w:rsidRDefault="00000000" w:rsidRPr="00000000" w14:paraId="0000002C">
            <w:pPr>
              <w:jc w:val="center"/>
              <w:rPr>
                <w:b w:val="1"/>
              </w:rPr>
            </w:pPr>
            <w:r w:rsidDel="00000000" w:rsidR="00000000" w:rsidRPr="00000000">
              <w:rPr>
                <w:b w:val="1"/>
                <w:rtl w:val="0"/>
              </w:rPr>
              <w:t xml:space="preserve">Fecha</w:t>
            </w:r>
          </w:p>
        </w:tc>
        <w:tc>
          <w:tcPr>
            <w:tcBorders>
              <w:top w:color="000000" w:space="0" w:sz="12" w:val="single"/>
              <w:bottom w:color="000000" w:space="0" w:sz="6" w:val="single"/>
            </w:tcBorders>
            <w:shd w:fill="auto" w:val="clear"/>
            <w:vAlign w:val="center"/>
          </w:tcPr>
          <w:p w:rsidR="00000000" w:rsidDel="00000000" w:rsidP="00000000" w:rsidRDefault="00000000" w:rsidRPr="00000000" w14:paraId="0000002D">
            <w:pPr>
              <w:jc w:val="center"/>
              <w:rPr>
                <w:b w:val="1"/>
              </w:rPr>
            </w:pPr>
            <w:r w:rsidDel="00000000" w:rsidR="00000000" w:rsidRPr="00000000">
              <w:rPr>
                <w:b w:val="1"/>
                <w:rtl w:val="0"/>
              </w:rPr>
              <w:t xml:space="preserve">Versión</w:t>
            </w:r>
          </w:p>
        </w:tc>
        <w:tc>
          <w:tcPr>
            <w:tcBorders>
              <w:top w:color="000000" w:space="0" w:sz="12" w:val="single"/>
              <w:bottom w:color="000000" w:space="0" w:sz="6" w:val="single"/>
            </w:tcBorders>
            <w:shd w:fill="auto" w:val="clear"/>
            <w:vAlign w:val="center"/>
          </w:tcPr>
          <w:p w:rsidR="00000000" w:rsidDel="00000000" w:rsidP="00000000" w:rsidRDefault="00000000" w:rsidRPr="00000000" w14:paraId="0000002E">
            <w:pPr>
              <w:jc w:val="center"/>
              <w:rPr>
                <w:b w:val="1"/>
              </w:rPr>
            </w:pPr>
            <w:r w:rsidDel="00000000" w:rsidR="00000000" w:rsidRPr="00000000">
              <w:rPr>
                <w:b w:val="1"/>
                <w:rtl w:val="0"/>
              </w:rPr>
              <w:t xml:space="preserve">Autor</w:t>
            </w:r>
          </w:p>
        </w:tc>
        <w:tc>
          <w:tcPr>
            <w:tcBorders>
              <w:top w:color="000000" w:space="0" w:sz="12" w:val="single"/>
              <w:bottom w:color="000000" w:space="0" w:sz="6" w:val="single"/>
            </w:tcBorders>
            <w:shd w:fill="auto" w:val="clear"/>
            <w:vAlign w:val="center"/>
          </w:tcPr>
          <w:p w:rsidR="00000000" w:rsidDel="00000000" w:rsidP="00000000" w:rsidRDefault="00000000" w:rsidRPr="00000000" w14:paraId="0000002F">
            <w:pPr>
              <w:jc w:val="center"/>
              <w:rPr>
                <w:b w:val="1"/>
              </w:rPr>
            </w:pPr>
            <w:r w:rsidDel="00000000" w:rsidR="00000000" w:rsidRPr="00000000">
              <w:rPr>
                <w:b w:val="1"/>
                <w:rtl w:val="0"/>
              </w:rPr>
              <w:t xml:space="preserve">Descripción</w:t>
            </w:r>
          </w:p>
        </w:tc>
        <w:tc>
          <w:tcPr>
            <w:tcBorders>
              <w:top w:color="000000" w:space="0" w:sz="12" w:val="single"/>
              <w:bottom w:color="000000" w:space="0" w:sz="6" w:val="single"/>
            </w:tcBorders>
            <w:shd w:fill="auto" w:val="clear"/>
          </w:tcPr>
          <w:p w:rsidR="00000000" w:rsidDel="00000000" w:rsidP="00000000" w:rsidRDefault="00000000" w:rsidRPr="00000000" w14:paraId="00000030">
            <w:pPr>
              <w:jc w:val="center"/>
              <w:rPr>
                <w:b w:val="1"/>
              </w:rPr>
            </w:pPr>
            <w:r w:rsidDel="00000000" w:rsidR="00000000" w:rsidRPr="00000000">
              <w:rPr>
                <w:rtl w:val="0"/>
              </w:rPr>
            </w:r>
          </w:p>
          <w:p w:rsidR="00000000" w:rsidDel="00000000" w:rsidP="00000000" w:rsidRDefault="00000000" w:rsidRPr="00000000" w14:paraId="00000031">
            <w:pPr>
              <w:jc w:val="center"/>
              <w:rPr>
                <w:b w:val="1"/>
              </w:rPr>
            </w:pPr>
            <w:r w:rsidDel="00000000" w:rsidR="00000000" w:rsidRPr="00000000">
              <w:rPr>
                <w:b w:val="1"/>
                <w:rtl w:val="0"/>
              </w:rPr>
              <w:t xml:space="preserve">Revisado Por</w:t>
            </w:r>
          </w:p>
        </w:tc>
      </w:tr>
      <w:tr>
        <w:trPr>
          <w:cantSplit w:val="1"/>
          <w:trHeight w:val="593" w:hRule="atLeast"/>
          <w:tblHeader w:val="0"/>
        </w:trPr>
        <w:tc>
          <w:tcPr>
            <w:tcBorders>
              <w:top w:color="000000" w:space="0" w:sz="6" w:val="single"/>
            </w:tcBorders>
          </w:tcPr>
          <w:p w:rsidR="00000000" w:rsidDel="00000000" w:rsidP="00000000" w:rsidRDefault="00000000" w:rsidRPr="00000000" w14:paraId="00000032">
            <w:pPr>
              <w:rPr>
                <w:color w:val="548dd4"/>
              </w:rPr>
            </w:pPr>
            <w:r w:rsidDel="00000000" w:rsidR="00000000" w:rsidRPr="00000000">
              <w:rPr>
                <w:rtl w:val="0"/>
              </w:rPr>
            </w:r>
          </w:p>
        </w:tc>
        <w:tc>
          <w:tcPr>
            <w:tcBorders>
              <w:top w:color="000000" w:space="0" w:sz="6" w:val="single"/>
            </w:tcBorders>
          </w:tcPr>
          <w:p w:rsidR="00000000" w:rsidDel="00000000" w:rsidP="00000000" w:rsidRDefault="00000000" w:rsidRPr="00000000" w14:paraId="00000033">
            <w:pPr>
              <w:jc w:val="center"/>
              <w:rPr>
                <w:color w:val="548dd4"/>
              </w:rPr>
            </w:pPr>
            <w:r w:rsidDel="00000000" w:rsidR="00000000" w:rsidRPr="00000000">
              <w:rPr>
                <w:rtl w:val="0"/>
              </w:rPr>
            </w:r>
          </w:p>
        </w:tc>
        <w:tc>
          <w:tcPr>
            <w:tcBorders>
              <w:top w:color="000000" w:space="0" w:sz="6" w:val="single"/>
            </w:tcBorders>
          </w:tcPr>
          <w:p w:rsidR="00000000" w:rsidDel="00000000" w:rsidP="00000000" w:rsidRDefault="00000000" w:rsidRPr="00000000" w14:paraId="00000034">
            <w:pPr>
              <w:jc w:val="center"/>
              <w:rPr>
                <w:color w:val="548dd4"/>
              </w:rPr>
            </w:pPr>
            <w:r w:rsidDel="00000000" w:rsidR="00000000" w:rsidRPr="00000000">
              <w:rPr>
                <w:rtl w:val="0"/>
              </w:rPr>
            </w:r>
          </w:p>
        </w:tc>
        <w:tc>
          <w:tcPr>
            <w:tcBorders>
              <w:top w:color="000000" w:space="0" w:sz="6" w:val="single"/>
            </w:tcBorders>
          </w:tcPr>
          <w:p w:rsidR="00000000" w:rsidDel="00000000" w:rsidP="00000000" w:rsidRDefault="00000000" w:rsidRPr="00000000" w14:paraId="00000035">
            <w:pPr>
              <w:jc w:val="center"/>
              <w:rPr>
                <w:color w:val="548dd4"/>
              </w:rPr>
            </w:pPr>
            <w:r w:rsidDel="00000000" w:rsidR="00000000" w:rsidRPr="00000000">
              <w:rPr>
                <w:rtl w:val="0"/>
              </w:rPr>
            </w:r>
          </w:p>
        </w:tc>
        <w:tc>
          <w:tcPr>
            <w:tcBorders>
              <w:top w:color="000000" w:space="0" w:sz="6" w:val="single"/>
            </w:tcBorders>
          </w:tcPr>
          <w:p w:rsidR="00000000" w:rsidDel="00000000" w:rsidP="00000000" w:rsidRDefault="00000000" w:rsidRPr="00000000" w14:paraId="00000036">
            <w:pPr>
              <w:jc w:val="center"/>
              <w:rPr/>
            </w:pPr>
            <w:r w:rsidDel="00000000" w:rsidR="00000000" w:rsidRPr="00000000">
              <w:rPr>
                <w:rtl w:val="0"/>
              </w:rPr>
            </w:r>
          </w:p>
        </w:tc>
      </w:tr>
    </w:tbl>
    <w:p w:rsidR="00000000" w:rsidDel="00000000" w:rsidP="00000000" w:rsidRDefault="00000000" w:rsidRPr="00000000" w14:paraId="00000037">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80" w:line="276" w:lineRule="auto"/>
        <w:ind w:left="0" w:right="0" w:firstLine="0"/>
        <w:jc w:val="center"/>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8">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80" w:line="276" w:lineRule="auto"/>
        <w:ind w:left="0" w:right="0" w:firstLine="0"/>
        <w:jc w:val="center"/>
        <w:rPr>
          <w:rFonts w:ascii="Arial" w:cs="Arial" w:eastAsia="Arial" w:hAnsi="Arial"/>
          <w:b w:val="1"/>
          <w:i w:val="0"/>
          <w:smallCaps w:val="0"/>
          <w:strike w:val="0"/>
          <w:color w:val="000000"/>
          <w:sz w:val="24"/>
          <w:szCs w:val="24"/>
          <w:u w:val="none"/>
          <w:shd w:fill="auto" w:val="clear"/>
          <w:vertAlign w:val="baseline"/>
        </w:rPr>
      </w:pPr>
      <w:r w:rsidDel="00000000" w:rsidR="00000000" w:rsidRPr="00000000">
        <w:br w:type="page"/>
      </w:r>
      <w:r w:rsidDel="00000000" w:rsidR="00000000" w:rsidRPr="00000000">
        <w:rPr>
          <w:rtl w:val="0"/>
        </w:rPr>
      </w:r>
    </w:p>
    <w:p w:rsidR="00000000" w:rsidDel="00000000" w:rsidP="00000000" w:rsidRDefault="00000000" w:rsidRPr="00000000" w14:paraId="00000039">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80" w:line="276" w:lineRule="auto"/>
        <w:ind w:left="0" w:right="0" w:firstLine="0"/>
        <w:jc w:val="center"/>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Contenido</w:t>
      </w:r>
    </w:p>
    <w:p w:rsidR="00000000" w:rsidDel="00000000" w:rsidP="00000000" w:rsidRDefault="00000000" w:rsidRPr="00000000" w14:paraId="0000003A">
      <w:pP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3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none" w:pos="8494"/>
            </w:tabs>
            <w:spacing w:after="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3znysh7">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w:t>
            </w:r>
          </w:hyperlink>
          <w:hyperlink w:anchor="_3znysh7">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_3znysh7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Documento de Arquitectura de Software</w:t>
            <w:tab/>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3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9"/>
              <w:tab w:val="right" w:leader="none" w:pos="8494"/>
            </w:tabs>
            <w:spacing w:after="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2et92p0">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1.1.</w:t>
            </w:r>
          </w:hyperlink>
          <w:hyperlink w:anchor="_2et92p0">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_2et92p0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Introducción</w:t>
            <w:tab/>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3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9"/>
              <w:tab w:val="right" w:leader="none" w:pos="8494"/>
            </w:tabs>
            <w:spacing w:after="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tyjcwt">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1.2.</w:t>
            </w:r>
          </w:hyperlink>
          <w:hyperlink w:anchor="_tyjcw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_tyjcwt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Propósito</w:t>
            <w:tab/>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3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9"/>
              <w:tab w:val="right" w:leader="none" w:pos="8494"/>
            </w:tabs>
            <w:spacing w:after="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3dy6vkm">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1.3.</w:t>
            </w:r>
          </w:hyperlink>
          <w:hyperlink w:anchor="_3dy6vkm">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_3dy6vkm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Alcance</w:t>
            <w:tab/>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3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9"/>
              <w:tab w:val="right" w:leader="none" w:pos="8494"/>
            </w:tabs>
            <w:spacing w:after="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1t3h5sf">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1.4.</w:t>
            </w:r>
          </w:hyperlink>
          <w:hyperlink w:anchor="_1t3h5sf">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_1t3h5sf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Referencias</w:t>
            <w:tab/>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4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9"/>
              <w:tab w:val="right" w:leader="none" w:pos="8494"/>
            </w:tabs>
            <w:spacing w:after="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4d34og8">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1.5.</w:t>
            </w:r>
          </w:hyperlink>
          <w:hyperlink w:anchor="_4d34og8">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_4d34og8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Definiciones acrónimos y abreviaciones</w:t>
            <w:tab/>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4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none" w:pos="8494"/>
            </w:tabs>
            <w:spacing w:after="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2s8eyo1">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w:t>
            </w:r>
          </w:hyperlink>
          <w:hyperlink w:anchor="_2s8eyo1">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_2s8eyo1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Generalidades del Proyecto</w:t>
            <w:tab/>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4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9"/>
              <w:tab w:val="right" w:leader="none" w:pos="8494"/>
            </w:tabs>
            <w:spacing w:after="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17dp8vu">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2.1.</w:t>
            </w:r>
          </w:hyperlink>
          <w:hyperlink w:anchor="_17dp8vu">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_17dp8vu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Problema a Resolver</w:t>
            <w:tab/>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9"/>
              <w:tab w:val="right" w:leader="none" w:pos="8494"/>
            </w:tabs>
            <w:spacing w:after="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3rdcrjn">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2.2.</w:t>
            </w:r>
          </w:hyperlink>
          <w:hyperlink w:anchor="_3rdcrjn">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_3rdcrjn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Descripción General del Sistema a Desarrollar</w:t>
            <w:tab/>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4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9"/>
              <w:tab w:val="right" w:leader="none" w:pos="8494"/>
            </w:tabs>
            <w:spacing w:after="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26in1rg">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2.3.</w:t>
            </w:r>
          </w:hyperlink>
          <w:hyperlink w:anchor="_26in1rg">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_26in1rg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Identificación de los Stakeholders y sus responsabilidades</w:t>
            <w:tab/>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4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none" w:pos="8494"/>
            </w:tabs>
            <w:spacing w:after="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lnxbz9">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w:t>
            </w:r>
          </w:hyperlink>
          <w:hyperlink w:anchor="_lnxbz9">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_lnxbz9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Vistas de la arquitectura</w:t>
            <w:tab/>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4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9"/>
              <w:tab w:val="right" w:leader="none" w:pos="8494"/>
            </w:tabs>
            <w:spacing w:after="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35nkun2">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3.1.</w:t>
            </w:r>
          </w:hyperlink>
          <w:hyperlink w:anchor="_35nkun2">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_35nkun2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Vista de Casos de Uso (Se debe colocar cada uno de los casos de uso que han sido elaborados y requeridos para el S.I.)</w:t>
            <w:tab/>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4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9"/>
              <w:tab w:val="right" w:leader="none" w:pos="8494"/>
            </w:tabs>
            <w:spacing w:after="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1ksv4uv">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3.2.</w:t>
            </w:r>
          </w:hyperlink>
          <w:hyperlink w:anchor="_1ksv4uv">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_1ksv4uv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VISTA DE PROCESOS</w:t>
            <w:tab/>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4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9"/>
              <w:tab w:val="right" w:leader="none" w:pos="8494"/>
            </w:tabs>
            <w:spacing w:after="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44sinio">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3.3.</w:t>
            </w:r>
          </w:hyperlink>
          <w:hyperlink w:anchor="_44sinio">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_44sinio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VISTA LÓGICA</w:t>
            <w:tab/>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4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9"/>
              <w:tab w:val="right" w:leader="none" w:pos="8494"/>
            </w:tabs>
            <w:spacing w:after="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z337ya">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3.4.</w:t>
            </w:r>
          </w:hyperlink>
          <w:hyperlink w:anchor="_z337ya">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_z337ya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VISTA DE IMPLEMENTACIÓN</w:t>
            <w:tab/>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4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9"/>
              <w:tab w:val="right" w:leader="none" w:pos="8494"/>
            </w:tabs>
            <w:spacing w:after="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3j2qqm3">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3.5.</w:t>
            </w:r>
          </w:hyperlink>
          <w:hyperlink w:anchor="_3j2qqm3">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_3j2qqm3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VISTA DE DESPLIEGUE</w:t>
            <w:tab/>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4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none" w:pos="8494"/>
            </w:tabs>
            <w:spacing w:after="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1y810tw">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w:t>
            </w:r>
          </w:hyperlink>
          <w:hyperlink w:anchor="_1y810tw">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_1y810tw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Arquitectura en capas</w:t>
            <w:tab/>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4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none" w:pos="8494"/>
            </w:tabs>
            <w:spacing w:after="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4i7ojhp">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5.</w:t>
            </w:r>
          </w:hyperlink>
          <w:hyperlink w:anchor="_4i7ojhp">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_4i7ojhp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VISTA DE DATOS</w:t>
            <w:tab/>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4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9"/>
              <w:tab w:val="right" w:leader="none" w:pos="8494"/>
            </w:tabs>
            <w:spacing w:after="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2xcytpi">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5.1.</w:t>
            </w:r>
          </w:hyperlink>
          <w:hyperlink w:anchor="_2xcytpi">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_2xcytpi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Modelo Relacional normalizado tercera forma normal de la base de </w:t>
          </w:r>
          <w:r w:rsidDel="00000000" w:rsidR="00000000" w:rsidRPr="00000000">
            <w:rPr>
              <w:rtl w:val="0"/>
            </w:rPr>
            <w:t xml:space="preserve">datos</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t>
            <w:tab/>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4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none" w:pos="8494"/>
            </w:tabs>
            <w:spacing w:after="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1ci93xb">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6.</w:t>
            </w:r>
          </w:hyperlink>
          <w:hyperlink w:anchor="_1ci93xb">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_1ci93xb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Definición de Interfaces de Usuario</w:t>
            <w:tab/>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4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none" w:pos="8494"/>
            </w:tabs>
            <w:spacing w:after="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3whwml4">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7.</w:t>
            </w:r>
          </w:hyperlink>
          <w:hyperlink w:anchor="_3whwml4">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_3whwml4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Características Generales de Calidad</w:t>
            <w:tab/>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5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9"/>
              <w:tab w:val="right" w:leader="none" w:pos="8494"/>
            </w:tabs>
            <w:spacing w:after="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2bn6wsx">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7.1.</w:t>
            </w:r>
          </w:hyperlink>
          <w:hyperlink w:anchor="_2bn6wsx">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_2bn6wsx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Tamaño y performance</w:t>
            <w:tab/>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5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9"/>
              <w:tab w:val="right" w:leader="none" w:pos="8494"/>
            </w:tabs>
            <w:spacing w:after="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1pxezwc">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7.2.</w:t>
            </w:r>
          </w:hyperlink>
          <w:hyperlink w:anchor="_1pxezwc">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_1pxezwc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Calidad</w:t>
            <w:tab/>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5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9"/>
              <w:tab w:val="right" w:leader="none" w:pos="8494"/>
            </w:tabs>
            <w:spacing w:after="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49x2ik5">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7.3.</w:t>
            </w:r>
          </w:hyperlink>
          <w:hyperlink w:anchor="_49x2ik5">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_49x2ik5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Usabilidad</w:t>
            <w:tab/>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5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9"/>
              <w:tab w:val="right" w:leader="none" w:pos="8494"/>
            </w:tabs>
            <w:spacing w:after="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2p2csry">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7.4.</w:t>
            </w:r>
          </w:hyperlink>
          <w:hyperlink w:anchor="_2p2csry">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_2p2csry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Eficiencia</w:t>
            <w:tab/>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5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9"/>
              <w:tab w:val="right" w:leader="none" w:pos="8494"/>
            </w:tabs>
            <w:spacing w:after="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147n2z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7.5.</w:t>
            </w:r>
          </w:hyperlink>
          <w:hyperlink w:anchor="_147n2z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_147n2zr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Seguridad</w:t>
            <w:tab/>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5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9"/>
              <w:tab w:val="right" w:leader="none" w:pos="8494"/>
            </w:tabs>
            <w:spacing w:after="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3o7al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7.6.</w:t>
            </w:r>
          </w:hyperlink>
          <w:hyperlink w:anchor="_3o7al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_3o7alnk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Confiabilidad</w:t>
            <w:tab/>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5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9"/>
              <w:tab w:val="right" w:leader="none" w:pos="8494"/>
            </w:tabs>
            <w:spacing w:after="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23ckvvd">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7.7.</w:t>
            </w:r>
          </w:hyperlink>
          <w:hyperlink w:anchor="_23ckvvd">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_23ckvvd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Mantenimiento</w:t>
            <w:tab/>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5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9"/>
              <w:tab w:val="right" w:leader="none" w:pos="8494"/>
            </w:tabs>
            <w:spacing w:after="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ihv636">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7.8.</w:t>
            </w:r>
          </w:hyperlink>
          <w:hyperlink w:anchor="_ihv636">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_ihv636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Estándares (Normas de calidad): Mencionar dos o tres normas, y argumentar </w:t>
          </w:r>
          <w:r w:rsidDel="00000000" w:rsidR="00000000" w:rsidRPr="00000000">
            <w:rPr>
              <w:rtl w:val="0"/>
            </w:rPr>
            <w:t xml:space="preserve">cómo</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esas </w:t>
          </w:r>
          <w:r w:rsidDel="00000000" w:rsidR="00000000" w:rsidRPr="00000000">
            <w:rPr>
              <w:rtl w:val="0"/>
            </w:rPr>
            <w:t xml:space="preserve">normas se aplican</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para el sistema de información.</w:t>
            <w:tab/>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58">
          <w:pPr>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5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both"/>
        <w:rPr>
          <w:rFonts w:ascii="Arial" w:cs="Arial" w:eastAsia="Arial" w:hAnsi="Arial"/>
          <w:b w:val="1"/>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both"/>
        <w:rPr>
          <w:rFonts w:ascii="Arial" w:cs="Arial" w:eastAsia="Arial" w:hAnsi="Arial"/>
          <w:b w:val="1"/>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B">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both"/>
        <w:rPr>
          <w:rFonts w:ascii="Arial" w:cs="Arial" w:eastAsia="Arial" w:hAnsi="Arial"/>
          <w:b w:val="1"/>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C">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both"/>
        <w:rPr>
          <w:rFonts w:ascii="Arial" w:cs="Arial" w:eastAsia="Arial" w:hAnsi="Arial"/>
          <w:b w:val="1"/>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D">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both"/>
        <w:rPr>
          <w:rFonts w:ascii="Arial" w:cs="Arial" w:eastAsia="Arial" w:hAnsi="Arial"/>
          <w:b w:val="1"/>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E">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both"/>
        <w:rPr>
          <w:rFonts w:ascii="Arial" w:cs="Arial" w:eastAsia="Arial" w:hAnsi="Arial"/>
          <w:b w:val="1"/>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F">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both"/>
        <w:rPr>
          <w:rFonts w:ascii="Arial" w:cs="Arial" w:eastAsia="Arial" w:hAnsi="Arial"/>
          <w:b w:val="1"/>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0">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both"/>
        <w:rPr>
          <w:rFonts w:ascii="Arial" w:cs="Arial" w:eastAsia="Arial" w:hAnsi="Arial"/>
          <w:b w:val="1"/>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1">
      <w:pPr>
        <w:pStyle w:val="Heading1"/>
        <w:pageBreakBefore w:val="1"/>
        <w:pBdr>
          <w:bottom w:color="c0c0c0" w:space="3" w:sz="36" w:val="single"/>
        </w:pBdr>
        <w:spacing w:after="300" w:before="260" w:lineRule="auto"/>
        <w:rPr>
          <w:sz w:val="24"/>
          <w:szCs w:val="24"/>
        </w:rPr>
      </w:pPr>
      <w:r w:rsidDel="00000000" w:rsidR="00000000" w:rsidRPr="00000000">
        <w:rPr>
          <w:rtl w:val="0"/>
        </w:rPr>
      </w:r>
    </w:p>
    <w:p w:rsidR="00000000" w:rsidDel="00000000" w:rsidP="00000000" w:rsidRDefault="00000000" w:rsidRPr="00000000" w14:paraId="00000062">
      <w:pPr>
        <w:pStyle w:val="Heading1"/>
        <w:numPr>
          <w:ilvl w:val="0"/>
          <w:numId w:val="1"/>
        </w:numPr>
        <w:ind w:left="0" w:firstLine="0"/>
        <w:rPr/>
      </w:pPr>
      <w:bookmarkStart w:colFirst="0" w:colLast="0" w:name="_3znysh7" w:id="7"/>
      <w:bookmarkEnd w:id="7"/>
      <w:r w:rsidDel="00000000" w:rsidR="00000000" w:rsidRPr="00000000">
        <w:rPr>
          <w:rtl w:val="0"/>
        </w:rPr>
        <w:t xml:space="preserve">Documento de Arquitectura de Software</w:t>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pStyle w:val="Heading2"/>
        <w:numPr>
          <w:ilvl w:val="1"/>
          <w:numId w:val="1"/>
        </w:numPr>
        <w:ind w:left="0" w:firstLine="0"/>
        <w:rPr/>
      </w:pPr>
      <w:bookmarkStart w:colFirst="0" w:colLast="0" w:name="_2et92p0" w:id="8"/>
      <w:bookmarkEnd w:id="8"/>
      <w:r w:rsidDel="00000000" w:rsidR="00000000" w:rsidRPr="00000000">
        <w:rPr>
          <w:rtl w:val="0"/>
        </w:rPr>
        <w:t xml:space="preserve">Introducción</w:t>
      </w:r>
    </w:p>
    <w:p w:rsidR="00000000" w:rsidDel="00000000" w:rsidP="00000000" w:rsidRDefault="00000000" w:rsidRPr="00000000" w14:paraId="00000065">
      <w:pPr>
        <w:rPr/>
      </w:pPr>
      <w:r w:rsidDel="00000000" w:rsidR="00000000" w:rsidRPr="00000000">
        <w:rPr>
          <w:rtl w:val="0"/>
        </w:rPr>
        <w:t xml:space="preserve">Este documento proporciona una visión detallada de la arquitectura de software que se utilizará en la tienda de abarrotes para manejar sus operaciones diarias y mejorar la eficiencia del negocio. La arquitectura de software es un aspecto crítico para cualquier empresa que desee mantenerse competitiva en el mercado actual, y la tienda de abarrotes no es una excepción. Este documento describe la estructura y los componentes del software, así como su funcionamiento en conjunto para lograr los objetivos de la tienda de abarrotes. La implementación de esta arquitectura de software permitirá a la tienda de abarrotes mejorar su capacidad para procesar pedidos, administrar inventarios y ofrecer una experiencia de compra más atractiva para los clientes.</w:t>
      </w:r>
      <w:r w:rsidDel="00000000" w:rsidR="00000000" w:rsidRPr="00000000">
        <w:rPr>
          <w:rtl w:val="0"/>
        </w:rPr>
      </w:r>
    </w:p>
    <w:p w:rsidR="00000000" w:rsidDel="00000000" w:rsidP="00000000" w:rsidRDefault="00000000" w:rsidRPr="00000000" w14:paraId="00000066">
      <w:pPr>
        <w:rPr/>
      </w:pPr>
      <w:r w:rsidDel="00000000" w:rsidR="00000000" w:rsidRPr="00000000">
        <w:rPr>
          <w:rtl w:val="0"/>
        </w:rPr>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pStyle w:val="Heading2"/>
        <w:numPr>
          <w:ilvl w:val="1"/>
          <w:numId w:val="1"/>
        </w:numPr>
        <w:ind w:left="0" w:firstLine="0"/>
        <w:rPr/>
      </w:pPr>
      <w:bookmarkStart w:colFirst="0" w:colLast="0" w:name="_tyjcwt" w:id="9"/>
      <w:bookmarkEnd w:id="9"/>
      <w:r w:rsidDel="00000000" w:rsidR="00000000" w:rsidRPr="00000000">
        <w:rPr>
          <w:rtl w:val="0"/>
        </w:rPr>
        <w:t xml:space="preserve">Propósito</w:t>
      </w:r>
    </w:p>
    <w:p w:rsidR="00000000" w:rsidDel="00000000" w:rsidP="00000000" w:rsidRDefault="00000000" w:rsidRPr="00000000" w14:paraId="00000069">
      <w:pPr>
        <w:rPr/>
      </w:pPr>
      <w:r w:rsidDel="00000000" w:rsidR="00000000" w:rsidRPr="00000000">
        <w:rPr>
          <w:rtl w:val="0"/>
        </w:rPr>
      </w:r>
    </w:p>
    <w:p w:rsidR="00000000" w:rsidDel="00000000" w:rsidP="00000000" w:rsidRDefault="00000000" w:rsidRPr="00000000" w14:paraId="0000006A">
      <w:pPr>
        <w:rPr/>
      </w:pPr>
      <w:r w:rsidDel="00000000" w:rsidR="00000000" w:rsidRPr="00000000">
        <w:rPr>
          <w:rtl w:val="0"/>
        </w:rPr>
        <w:t xml:space="preserve">El propósito de este documento es definir la estructura y el diseño del software que se utilizará para crear y mantener el sistema de información de la tienda de abarrotes en línea Harinas y Granos Valencia. Este documento servirá como guía para los desarrolladores y otros miembros del equipo de desarrollo, proporcionando una visión general clara y coherente de la arquitectura y el diseño del sistema. El documento también establecerá las decisiones clave de diseño y arquitectura, incluyendo la selección de tecnologías, la descripción de los componentes del sistema, la interacción entre estos componentes y las decisiones de integración con otros sistemas y servicios externos.</w:t>
      </w:r>
    </w:p>
    <w:p w:rsidR="00000000" w:rsidDel="00000000" w:rsidP="00000000" w:rsidRDefault="00000000" w:rsidRPr="00000000" w14:paraId="0000006B">
      <w:pPr>
        <w:rPr/>
      </w:pPr>
      <w:r w:rsidDel="00000000" w:rsidR="00000000" w:rsidRPr="00000000">
        <w:rPr>
          <w:rtl w:val="0"/>
        </w:rPr>
      </w:r>
    </w:p>
    <w:p w:rsidR="00000000" w:rsidDel="00000000" w:rsidP="00000000" w:rsidRDefault="00000000" w:rsidRPr="00000000" w14:paraId="0000006C">
      <w:pPr>
        <w:pStyle w:val="Heading2"/>
        <w:numPr>
          <w:ilvl w:val="1"/>
          <w:numId w:val="1"/>
        </w:numPr>
        <w:ind w:left="0" w:firstLine="0"/>
        <w:rPr/>
      </w:pPr>
      <w:bookmarkStart w:colFirst="0" w:colLast="0" w:name="_3dy6vkm" w:id="10"/>
      <w:bookmarkEnd w:id="10"/>
      <w:r w:rsidDel="00000000" w:rsidR="00000000" w:rsidRPr="00000000">
        <w:rPr>
          <w:rtl w:val="0"/>
        </w:rPr>
        <w:t xml:space="preserve">Alcance</w:t>
      </w:r>
    </w:p>
    <w:p w:rsidR="00000000" w:rsidDel="00000000" w:rsidP="00000000" w:rsidRDefault="00000000" w:rsidRPr="00000000" w14:paraId="0000006D">
      <w:pPr>
        <w:rPr>
          <w:highlight w:val="cyan"/>
        </w:rPr>
      </w:pPr>
      <w:r w:rsidDel="00000000" w:rsidR="00000000" w:rsidRPr="00000000">
        <w:rPr>
          <w:rtl w:val="0"/>
        </w:rPr>
      </w:r>
    </w:p>
    <w:p w:rsidR="00000000" w:rsidDel="00000000" w:rsidP="00000000" w:rsidRDefault="00000000" w:rsidRPr="00000000" w14:paraId="0000006E">
      <w:pPr>
        <w:widowControl w:val="0"/>
        <w:numPr>
          <w:ilvl w:val="0"/>
          <w:numId w:val="2"/>
        </w:numPr>
        <w:spacing w:line="276" w:lineRule="auto"/>
        <w:ind w:left="720" w:hanging="360"/>
        <w:jc w:val="left"/>
        <w:rPr>
          <w:u w:val="none"/>
        </w:rPr>
      </w:pPr>
      <w:r w:rsidDel="00000000" w:rsidR="00000000" w:rsidRPr="00000000">
        <w:rPr>
          <w:rtl w:val="0"/>
        </w:rPr>
        <w:t xml:space="preserve">El sistema de información debe incluir todas las medidas de calidad y seguridad, para satisfacer los requerimientos del usuario. </w:t>
      </w:r>
    </w:p>
    <w:p w:rsidR="00000000" w:rsidDel="00000000" w:rsidP="00000000" w:rsidRDefault="00000000" w:rsidRPr="00000000" w14:paraId="0000006F">
      <w:pPr>
        <w:widowControl w:val="0"/>
        <w:numPr>
          <w:ilvl w:val="0"/>
          <w:numId w:val="2"/>
        </w:numPr>
        <w:spacing w:line="276" w:lineRule="auto"/>
        <w:ind w:left="720" w:hanging="360"/>
        <w:jc w:val="left"/>
        <w:rPr>
          <w:u w:val="none"/>
        </w:rPr>
      </w:pPr>
      <w:r w:rsidDel="00000000" w:rsidR="00000000" w:rsidRPr="00000000">
        <w:rPr>
          <w:rtl w:val="0"/>
        </w:rPr>
        <w:t xml:space="preserve">El sistema de información debe permitir gestionar la ventas, así como registrar ventas y ver informe de ventas realizadas</w:t>
      </w:r>
    </w:p>
    <w:p w:rsidR="00000000" w:rsidDel="00000000" w:rsidP="00000000" w:rsidRDefault="00000000" w:rsidRPr="00000000" w14:paraId="00000070">
      <w:pPr>
        <w:widowControl w:val="0"/>
        <w:numPr>
          <w:ilvl w:val="0"/>
          <w:numId w:val="2"/>
        </w:numPr>
        <w:spacing w:line="276" w:lineRule="auto"/>
        <w:ind w:left="720" w:hanging="360"/>
        <w:jc w:val="left"/>
        <w:rPr>
          <w:u w:val="none"/>
        </w:rPr>
      </w:pPr>
      <w:r w:rsidDel="00000000" w:rsidR="00000000" w:rsidRPr="00000000">
        <w:rPr>
          <w:rtl w:val="0"/>
        </w:rPr>
        <w:t xml:space="preserve">El sistema debe permitir gestionar la compras y los gastos, así como registrar las compras y los gastos de la microempresa.</w:t>
      </w:r>
    </w:p>
    <w:p w:rsidR="00000000" w:rsidDel="00000000" w:rsidP="00000000" w:rsidRDefault="00000000" w:rsidRPr="00000000" w14:paraId="00000071">
      <w:pPr>
        <w:widowControl w:val="0"/>
        <w:numPr>
          <w:ilvl w:val="0"/>
          <w:numId w:val="2"/>
        </w:numPr>
        <w:spacing w:line="276" w:lineRule="auto"/>
        <w:ind w:left="720" w:hanging="360"/>
        <w:jc w:val="left"/>
        <w:rPr>
          <w:u w:val="none"/>
        </w:rPr>
      </w:pPr>
      <w:r w:rsidDel="00000000" w:rsidR="00000000" w:rsidRPr="00000000">
        <w:rPr>
          <w:rtl w:val="0"/>
        </w:rPr>
        <w:t xml:space="preserve">El sistema de información debe permitir llevar un registro de los productos que se tienen en el inventario.</w:t>
      </w:r>
    </w:p>
    <w:p w:rsidR="00000000" w:rsidDel="00000000" w:rsidP="00000000" w:rsidRDefault="00000000" w:rsidRPr="00000000" w14:paraId="00000072">
      <w:pPr>
        <w:widowControl w:val="0"/>
        <w:numPr>
          <w:ilvl w:val="0"/>
          <w:numId w:val="2"/>
        </w:numPr>
        <w:spacing w:line="276" w:lineRule="auto"/>
        <w:ind w:left="720" w:hanging="360"/>
        <w:jc w:val="left"/>
        <w:rPr>
          <w:u w:val="none"/>
        </w:rPr>
      </w:pPr>
      <w:r w:rsidDel="00000000" w:rsidR="00000000" w:rsidRPr="00000000">
        <w:rPr>
          <w:rtl w:val="0"/>
        </w:rPr>
        <w:t xml:space="preserve">El sistema de información debe permitir llevar un registro de los pedidos realizados y además notificar a las partes cuando un pedido esté listo o cuando se ingrese un pedido nuevo.</w:t>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pStyle w:val="Heading2"/>
        <w:numPr>
          <w:ilvl w:val="1"/>
          <w:numId w:val="1"/>
        </w:numPr>
        <w:ind w:left="0" w:firstLine="0"/>
        <w:rPr/>
      </w:pPr>
      <w:bookmarkStart w:colFirst="0" w:colLast="0" w:name="_1t3h5sf" w:id="11"/>
      <w:bookmarkEnd w:id="11"/>
      <w:r w:rsidDel="00000000" w:rsidR="00000000" w:rsidRPr="00000000">
        <w:rPr>
          <w:rtl w:val="0"/>
        </w:rPr>
        <w:t xml:space="preserve">Referencias</w:t>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numPr>
          <w:ilvl w:val="0"/>
          <w:numId w:val="4"/>
        </w:numPr>
        <w:ind w:left="720" w:hanging="360"/>
      </w:pPr>
      <w:r w:rsidDel="00000000" w:rsidR="00000000" w:rsidRPr="00000000">
        <w:rPr>
          <w:rtl w:val="0"/>
        </w:rPr>
        <w:t xml:space="preserve">Documento de Especificación de Requerimientos no funcionales.</w:t>
      </w:r>
    </w:p>
    <w:p w:rsidR="00000000" w:rsidDel="00000000" w:rsidP="00000000" w:rsidRDefault="00000000" w:rsidRPr="00000000" w14:paraId="00000077">
      <w:pPr>
        <w:numPr>
          <w:ilvl w:val="0"/>
          <w:numId w:val="4"/>
        </w:numPr>
        <w:ind w:left="720" w:hanging="360"/>
      </w:pPr>
      <w:r w:rsidDel="00000000" w:rsidR="00000000" w:rsidRPr="00000000">
        <w:rPr>
          <w:rtl w:val="0"/>
        </w:rPr>
        <w:t xml:space="preserve">Documento de Visión del Proyecto.</w:t>
      </w:r>
    </w:p>
    <w:p w:rsidR="00000000" w:rsidDel="00000000" w:rsidP="00000000" w:rsidRDefault="00000000" w:rsidRPr="00000000" w14:paraId="00000078">
      <w:pPr>
        <w:numPr>
          <w:ilvl w:val="0"/>
          <w:numId w:val="4"/>
        </w:numPr>
        <w:ind w:left="720" w:hanging="360"/>
      </w:pPr>
      <w:r w:rsidDel="00000000" w:rsidR="00000000" w:rsidRPr="00000000">
        <w:rPr>
          <w:rtl w:val="0"/>
        </w:rPr>
        <w:t xml:space="preserve">Plan de Proyecto del Sistema</w:t>
      </w:r>
    </w:p>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pStyle w:val="Heading2"/>
        <w:numPr>
          <w:ilvl w:val="1"/>
          <w:numId w:val="1"/>
        </w:numPr>
        <w:ind w:left="0" w:firstLine="0"/>
        <w:rPr/>
      </w:pPr>
      <w:bookmarkStart w:colFirst="0" w:colLast="0" w:name="_4d34og8" w:id="12"/>
      <w:bookmarkEnd w:id="12"/>
      <w:r w:rsidDel="00000000" w:rsidR="00000000" w:rsidRPr="00000000">
        <w:rPr>
          <w:rtl w:val="0"/>
        </w:rPr>
        <w:t xml:space="preserve"> Definiciones acrónimos y abreviaciones</w:t>
      </w:r>
    </w:p>
    <w:p w:rsidR="00000000" w:rsidDel="00000000" w:rsidP="00000000" w:rsidRDefault="00000000" w:rsidRPr="00000000" w14:paraId="0000007C">
      <w:pPr>
        <w:rPr/>
      </w:pPr>
      <w:r w:rsidDel="00000000" w:rsidR="00000000" w:rsidRPr="00000000">
        <w:rPr>
          <w:rtl w:val="0"/>
        </w:rPr>
      </w:r>
    </w:p>
    <w:p w:rsidR="00000000" w:rsidDel="00000000" w:rsidP="00000000" w:rsidRDefault="00000000" w:rsidRPr="00000000" w14:paraId="0000007D">
      <w:pPr>
        <w:ind w:left="0" w:firstLine="0"/>
        <w:rPr/>
      </w:pPr>
      <w:r w:rsidDel="00000000" w:rsidR="00000000" w:rsidRPr="00000000">
        <w:rPr>
          <w:b w:val="1"/>
          <w:rtl w:val="0"/>
        </w:rPr>
        <w:t xml:space="preserve">Arquitectura de software:</w:t>
      </w:r>
      <w:r w:rsidDel="00000000" w:rsidR="00000000" w:rsidRPr="00000000">
        <w:rPr>
          <w:rtl w:val="0"/>
        </w:rPr>
        <w:t xml:space="preserve"> </w:t>
      </w:r>
    </w:p>
    <w:p w:rsidR="00000000" w:rsidDel="00000000" w:rsidP="00000000" w:rsidRDefault="00000000" w:rsidRPr="00000000" w14:paraId="0000007E">
      <w:pPr>
        <w:ind w:left="0" w:firstLine="0"/>
        <w:rPr/>
      </w:pPr>
      <w:r w:rsidDel="00000000" w:rsidR="00000000" w:rsidRPr="00000000">
        <w:rPr>
          <w:rtl w:val="0"/>
        </w:rPr>
        <w:t xml:space="preserve">La arquitectura de software es la estructura fundamental y organización de un sistema de software que establece cómo sus componentes trabajan juntos para lograr sus objetivos, y es importante para el diseño, desarrollo, implementación y mantenimiento de un sistema de software.</w:t>
      </w:r>
    </w:p>
    <w:p w:rsidR="00000000" w:rsidDel="00000000" w:rsidP="00000000" w:rsidRDefault="00000000" w:rsidRPr="00000000" w14:paraId="0000007F">
      <w:pPr>
        <w:ind w:left="0" w:firstLine="0"/>
        <w:rPr>
          <w:b w:val="1"/>
        </w:rPr>
      </w:pPr>
      <w:r w:rsidDel="00000000" w:rsidR="00000000" w:rsidRPr="00000000">
        <w:rPr>
          <w:b w:val="1"/>
          <w:rtl w:val="0"/>
        </w:rPr>
        <w:t xml:space="preserve">Descripción de arquitectura:</w:t>
      </w:r>
    </w:p>
    <w:p w:rsidR="00000000" w:rsidDel="00000000" w:rsidP="00000000" w:rsidRDefault="00000000" w:rsidRPr="00000000" w14:paraId="00000080">
      <w:pPr>
        <w:ind w:left="0" w:firstLine="0"/>
        <w:rPr/>
      </w:pPr>
      <w:r w:rsidDel="00000000" w:rsidR="00000000" w:rsidRPr="00000000">
        <w:rPr>
          <w:rtl w:val="0"/>
        </w:rPr>
        <w:t xml:space="preserve">La arquitectura es la planificación, diseño y construcción de estructuras físicas y organizacionales para satisfacer las necesidades humanas. La arquitectura implica la consideración de factores como la función, la forma, la estética, la sostenibilidad, la eficiencia, la seguridad y la accesibilidad.</w:t>
      </w:r>
    </w:p>
    <w:p w:rsidR="00000000" w:rsidDel="00000000" w:rsidP="00000000" w:rsidRDefault="00000000" w:rsidRPr="00000000" w14:paraId="00000081">
      <w:pPr>
        <w:ind w:left="0" w:firstLine="0"/>
        <w:rPr/>
      </w:pPr>
      <w:r w:rsidDel="00000000" w:rsidR="00000000" w:rsidRPr="00000000">
        <w:rPr>
          <w:b w:val="1"/>
          <w:rtl w:val="0"/>
        </w:rPr>
        <w:t xml:space="preserve">Vistas:</w:t>
      </w:r>
      <w:r w:rsidDel="00000000" w:rsidR="00000000" w:rsidRPr="00000000">
        <w:rPr>
          <w:rtl w:val="0"/>
        </w:rPr>
        <w:t xml:space="preserve"> </w:t>
      </w:r>
    </w:p>
    <w:p w:rsidR="00000000" w:rsidDel="00000000" w:rsidP="00000000" w:rsidRDefault="00000000" w:rsidRPr="00000000" w14:paraId="00000082">
      <w:pPr>
        <w:ind w:left="0" w:firstLine="0"/>
        <w:rPr/>
      </w:pPr>
      <w:r w:rsidDel="00000000" w:rsidR="00000000" w:rsidRPr="00000000">
        <w:rPr>
          <w:rtl w:val="0"/>
        </w:rPr>
        <w:t xml:space="preserve">Una vista en la arquitectura de software es una representación específica del sistema que se enfoca en un aspecto particular de la arquitectura, como componentes, despliegue, procesos, datos, seguridad, rendimiento o casos de uso. Las vistas se utilizan para ayudar a los desarrolladores y otros interesados a entender la estructura y organización del sistema desde diferentes perspectivas y niveles de abstracción.</w:t>
      </w:r>
    </w:p>
    <w:p w:rsidR="00000000" w:rsidDel="00000000" w:rsidP="00000000" w:rsidRDefault="00000000" w:rsidRPr="00000000" w14:paraId="00000083">
      <w:pPr>
        <w:ind w:left="0" w:firstLine="0"/>
        <w:rPr/>
      </w:pPr>
      <w:r w:rsidDel="00000000" w:rsidR="00000000" w:rsidRPr="00000000">
        <w:rPr>
          <w:b w:val="1"/>
          <w:rtl w:val="0"/>
        </w:rPr>
        <w:t xml:space="preserve">Tipos de vistas:</w:t>
      </w:r>
      <w:r w:rsidDel="00000000" w:rsidR="00000000" w:rsidRPr="00000000">
        <w:rPr>
          <w:rtl w:val="0"/>
        </w:rPr>
        <w:t xml:space="preserve"> </w:t>
      </w:r>
    </w:p>
    <w:p w:rsidR="00000000" w:rsidDel="00000000" w:rsidP="00000000" w:rsidRDefault="00000000" w:rsidRPr="00000000" w14:paraId="00000084">
      <w:pPr>
        <w:ind w:left="0" w:firstLine="0"/>
        <w:rPr/>
      </w:pPr>
      <w:r w:rsidDel="00000000" w:rsidR="00000000" w:rsidRPr="00000000">
        <w:rPr>
          <w:b w:val="1"/>
          <w:rtl w:val="0"/>
        </w:rPr>
        <w:t xml:space="preserve">Vista de arquitectura:</w:t>
      </w:r>
      <w:r w:rsidDel="00000000" w:rsidR="00000000" w:rsidRPr="00000000">
        <w:rPr>
          <w:rtl w:val="0"/>
        </w:rPr>
        <w:t xml:space="preserve"> Es una representación global de la estructura y organización de un sistema de software. Muestra los componentes principales del sistema, sus interacciones y cómo se relacionan con los objetivos del negocio.</w:t>
      </w:r>
    </w:p>
    <w:p w:rsidR="00000000" w:rsidDel="00000000" w:rsidP="00000000" w:rsidRDefault="00000000" w:rsidRPr="00000000" w14:paraId="00000085">
      <w:pPr>
        <w:rPr/>
      </w:pPr>
      <w:r w:rsidDel="00000000" w:rsidR="00000000" w:rsidRPr="00000000">
        <w:rPr>
          <w:b w:val="1"/>
          <w:rtl w:val="0"/>
        </w:rPr>
        <w:t xml:space="preserve">Vista de casos de uso:</w:t>
      </w:r>
      <w:r w:rsidDel="00000000" w:rsidR="00000000" w:rsidRPr="00000000">
        <w:rPr>
          <w:rtl w:val="0"/>
        </w:rPr>
        <w:t xml:space="preserve"> se enfoca en los casos de uso del sistema y cómo se relacionan con los componentes y procesos del sistema.</w:t>
      </w:r>
    </w:p>
    <w:p w:rsidR="00000000" w:rsidDel="00000000" w:rsidP="00000000" w:rsidRDefault="00000000" w:rsidRPr="00000000" w14:paraId="00000086">
      <w:pPr>
        <w:rPr/>
      </w:pPr>
      <w:r w:rsidDel="00000000" w:rsidR="00000000" w:rsidRPr="00000000">
        <w:rPr>
          <w:b w:val="1"/>
          <w:rtl w:val="0"/>
        </w:rPr>
        <w:t xml:space="preserve">Vista </w:t>
      </w:r>
      <w:r w:rsidDel="00000000" w:rsidR="00000000" w:rsidRPr="00000000">
        <w:rPr>
          <w:rtl w:val="0"/>
        </w:rPr>
        <w:t xml:space="preserve">de procesos: se enfoca en los procesos y servicios que se ejecutan en el sistema.</w:t>
      </w:r>
    </w:p>
    <w:p w:rsidR="00000000" w:rsidDel="00000000" w:rsidP="00000000" w:rsidRDefault="00000000" w:rsidRPr="00000000" w14:paraId="00000087">
      <w:pPr>
        <w:rPr/>
      </w:pPr>
      <w:r w:rsidDel="00000000" w:rsidR="00000000" w:rsidRPr="00000000">
        <w:rPr>
          <w:b w:val="1"/>
          <w:rtl w:val="0"/>
        </w:rPr>
        <w:t xml:space="preserve">Vista de lógica:</w:t>
      </w:r>
      <w:r w:rsidDel="00000000" w:rsidR="00000000" w:rsidRPr="00000000">
        <w:rPr>
          <w:rtl w:val="0"/>
        </w:rPr>
        <w:t xml:space="preserve"> La vista de lógica se enfoca en cómo el software procesa los datos y las acciones dentro del sistema. Esta vista describe la estructura y organización de los componentes y módulos de software, y cómo interactúan para realizar tareas específicas.</w:t>
      </w:r>
    </w:p>
    <w:p w:rsidR="00000000" w:rsidDel="00000000" w:rsidP="00000000" w:rsidRDefault="00000000" w:rsidRPr="00000000" w14:paraId="00000088">
      <w:pPr>
        <w:rPr/>
      </w:pPr>
      <w:r w:rsidDel="00000000" w:rsidR="00000000" w:rsidRPr="00000000">
        <w:rPr>
          <w:b w:val="1"/>
          <w:rtl w:val="0"/>
        </w:rPr>
        <w:t xml:space="preserve">Vista de implementación:</w:t>
      </w:r>
      <w:r w:rsidDel="00000000" w:rsidR="00000000" w:rsidRPr="00000000">
        <w:rPr>
          <w:rtl w:val="0"/>
        </w:rPr>
        <w:t xml:space="preserve"> Muestra cómo se implementan los componentes del software en el sistema operativo, el servidor de aplicaciones y otras tecnologías de infraestructura. Esta vista describe las relaciones entre los componentes del software y los recursos físicos necesarios para su implementación, como servidores, bases de datos y sistemas de almacenamiento. </w:t>
      </w:r>
    </w:p>
    <w:p w:rsidR="00000000" w:rsidDel="00000000" w:rsidP="00000000" w:rsidRDefault="00000000" w:rsidRPr="00000000" w14:paraId="00000089">
      <w:pPr>
        <w:ind w:left="0" w:firstLine="0"/>
        <w:rPr/>
      </w:pPr>
      <w:r w:rsidDel="00000000" w:rsidR="00000000" w:rsidRPr="00000000">
        <w:rPr>
          <w:b w:val="1"/>
          <w:rtl w:val="0"/>
        </w:rPr>
        <w:t xml:space="preserve">Vista de despliegue:</w:t>
      </w:r>
      <w:r w:rsidDel="00000000" w:rsidR="00000000" w:rsidRPr="00000000">
        <w:rPr>
          <w:rtl w:val="0"/>
        </w:rPr>
        <w:t xml:space="preserve"> se enfoca en cómo se distribuye el software en diferentes máquinas o dispositivos.</w:t>
      </w:r>
    </w:p>
    <w:p w:rsidR="00000000" w:rsidDel="00000000" w:rsidP="00000000" w:rsidRDefault="00000000" w:rsidRPr="00000000" w14:paraId="0000008A">
      <w:pPr>
        <w:ind w:left="0" w:firstLine="0"/>
        <w:rPr/>
      </w:pPr>
      <w:r w:rsidDel="00000000" w:rsidR="00000000" w:rsidRPr="00000000">
        <w:rPr>
          <w:b w:val="1"/>
          <w:rtl w:val="0"/>
        </w:rPr>
        <w:t xml:space="preserve">Vista de datos:</w:t>
      </w:r>
      <w:r w:rsidDel="00000000" w:rsidR="00000000" w:rsidRPr="00000000">
        <w:rPr>
          <w:rtl w:val="0"/>
        </w:rPr>
        <w:t xml:space="preserve"> se enfoca en los datos y su flujo a través del sistema.</w:t>
      </w:r>
    </w:p>
    <w:p w:rsidR="00000000" w:rsidDel="00000000" w:rsidP="00000000" w:rsidRDefault="00000000" w:rsidRPr="00000000" w14:paraId="0000008B">
      <w:pPr>
        <w:ind w:left="0" w:firstLine="0"/>
        <w:rPr>
          <w:b w:val="1"/>
        </w:rPr>
      </w:pPr>
      <w:r w:rsidDel="00000000" w:rsidR="00000000" w:rsidRPr="00000000">
        <w:rPr>
          <w:b w:val="1"/>
          <w:rtl w:val="0"/>
        </w:rPr>
        <w:t xml:space="preserve">Stakeholders:</w:t>
      </w:r>
    </w:p>
    <w:p w:rsidR="00000000" w:rsidDel="00000000" w:rsidP="00000000" w:rsidRDefault="00000000" w:rsidRPr="00000000" w14:paraId="0000008C">
      <w:pPr>
        <w:widowControl w:val="0"/>
        <w:spacing w:before="7.2589111328125" w:line="239.90384101867676" w:lineRule="auto"/>
        <w:ind w:left="0" w:right="1120.052490234375" w:firstLine="0"/>
        <w:jc w:val="left"/>
        <w:rPr>
          <w:sz w:val="22"/>
          <w:szCs w:val="22"/>
        </w:rPr>
      </w:pPr>
      <w:r w:rsidDel="00000000" w:rsidR="00000000" w:rsidRPr="00000000">
        <w:rPr>
          <w:sz w:val="22"/>
          <w:szCs w:val="22"/>
          <w:rtl w:val="0"/>
        </w:rPr>
        <w:t xml:space="preserve">Un stakeholder es cualquier individuo o grupo que tiene un interés o una influencia en un proyecto, una empresa o una organización. </w:t>
      </w:r>
    </w:p>
    <w:p w:rsidR="00000000" w:rsidDel="00000000" w:rsidP="00000000" w:rsidRDefault="00000000" w:rsidRPr="00000000" w14:paraId="0000008D">
      <w:pPr>
        <w:widowControl w:val="0"/>
        <w:spacing w:before="7.34954833984375" w:lineRule="auto"/>
        <w:ind w:left="0" w:firstLine="0"/>
        <w:jc w:val="left"/>
        <w:rPr>
          <w:b w:val="1"/>
        </w:rPr>
      </w:pPr>
      <w:r w:rsidDel="00000000" w:rsidR="00000000" w:rsidRPr="00000000">
        <w:rPr>
          <w:b w:val="1"/>
          <w:rtl w:val="0"/>
        </w:rPr>
        <w:t xml:space="preserve">Caso de uso: </w:t>
      </w:r>
    </w:p>
    <w:p w:rsidR="00000000" w:rsidDel="00000000" w:rsidP="00000000" w:rsidRDefault="00000000" w:rsidRPr="00000000" w14:paraId="0000008E">
      <w:pPr>
        <w:widowControl w:val="0"/>
        <w:spacing w:before="7.2589111328125" w:line="239.9031114578247" w:lineRule="auto"/>
        <w:ind w:left="0" w:right="789.9658203125" w:firstLine="0"/>
        <w:jc w:val="left"/>
        <w:rPr/>
      </w:pPr>
      <w:r w:rsidDel="00000000" w:rsidR="00000000" w:rsidRPr="00000000">
        <w:rPr>
          <w:rtl w:val="0"/>
        </w:rPr>
        <w:t xml:space="preserve">Un caso de uso es la descripción de una acción o una actividad. Un diagrama de caso de uso es una descripción de las actividades que deberá realizar alguien o algo para llevar a cabo algún proceso. </w:t>
      </w:r>
    </w:p>
    <w:p w:rsidR="00000000" w:rsidDel="00000000" w:rsidP="00000000" w:rsidRDefault="00000000" w:rsidRPr="00000000" w14:paraId="0000008F">
      <w:pPr>
        <w:widowControl w:val="0"/>
        <w:spacing w:before="7.350311279296875" w:lineRule="auto"/>
        <w:ind w:left="0" w:firstLine="0"/>
        <w:jc w:val="left"/>
        <w:rPr>
          <w:b w:val="1"/>
        </w:rPr>
      </w:pPr>
      <w:r w:rsidDel="00000000" w:rsidR="00000000" w:rsidRPr="00000000">
        <w:rPr>
          <w:b w:val="1"/>
          <w:rtl w:val="0"/>
        </w:rPr>
        <w:t xml:space="preserve">Actores: </w:t>
      </w:r>
    </w:p>
    <w:p w:rsidR="00000000" w:rsidDel="00000000" w:rsidP="00000000" w:rsidRDefault="00000000" w:rsidRPr="00000000" w14:paraId="00000090">
      <w:pPr>
        <w:widowControl w:val="0"/>
        <w:spacing w:before="7.261505126953125" w:line="239.9031114578247" w:lineRule="auto"/>
        <w:ind w:left="0" w:right="880.157470703125" w:firstLine="0"/>
        <w:jc w:val="left"/>
        <w:rPr/>
      </w:pPr>
      <w:r w:rsidDel="00000000" w:rsidR="00000000" w:rsidRPr="00000000">
        <w:rPr>
          <w:rtl w:val="0"/>
        </w:rPr>
        <w:t xml:space="preserve">Los actores en un ml son clases con el estereotipo &lt;&lt;actor&gt;&gt; y tienen un estereotipo icono estándar. Nombre de la clase es el nombre del actor. Una clase actor puede tener atributos y comportamiento. Los actores pueden tener las mismas relaciones qué las clases. </w:t>
      </w:r>
    </w:p>
    <w:p w:rsidR="00000000" w:rsidDel="00000000" w:rsidP="00000000" w:rsidRDefault="00000000" w:rsidRPr="00000000" w14:paraId="00000091">
      <w:pPr>
        <w:widowControl w:val="0"/>
        <w:spacing w:before="7.261505126953125" w:line="239.9031114578247" w:lineRule="auto"/>
        <w:ind w:left="0" w:right="880.157470703125" w:firstLine="0"/>
        <w:jc w:val="left"/>
        <w:rPr/>
      </w:pPr>
      <w:r w:rsidDel="00000000" w:rsidR="00000000" w:rsidRPr="00000000">
        <w:rPr>
          <w:b w:val="1"/>
          <w:rtl w:val="0"/>
        </w:rPr>
        <w:t xml:space="preserve">Clase: </w:t>
      </w:r>
      <w:r w:rsidDel="00000000" w:rsidR="00000000" w:rsidRPr="00000000">
        <w:rPr>
          <w:rtl w:val="0"/>
        </w:rPr>
      </w:r>
    </w:p>
    <w:p w:rsidR="00000000" w:rsidDel="00000000" w:rsidP="00000000" w:rsidRDefault="00000000" w:rsidRPr="00000000" w14:paraId="00000092">
      <w:pPr>
        <w:widowControl w:val="0"/>
        <w:spacing w:before="7.261505126953125" w:line="239.9031114578247" w:lineRule="auto"/>
        <w:ind w:left="0" w:right="880.157470703125" w:firstLine="0"/>
        <w:jc w:val="left"/>
        <w:rPr/>
      </w:pPr>
      <w:r w:rsidDel="00000000" w:rsidR="00000000" w:rsidRPr="00000000">
        <w:rPr>
          <w:rtl w:val="0"/>
        </w:rPr>
        <w:t xml:space="preserve">Grupo de elementos de un conjunto que tiene características comunes.</w:t>
      </w:r>
    </w:p>
    <w:p w:rsidR="00000000" w:rsidDel="00000000" w:rsidP="00000000" w:rsidRDefault="00000000" w:rsidRPr="00000000" w14:paraId="00000093">
      <w:pPr>
        <w:widowControl w:val="0"/>
        <w:spacing w:before="7.261505126953125" w:line="239.9031114578247" w:lineRule="auto"/>
        <w:ind w:left="0" w:right="880.157470703125" w:firstLine="0"/>
        <w:jc w:val="left"/>
        <w:rPr/>
      </w:pPr>
      <w:r w:rsidDel="00000000" w:rsidR="00000000" w:rsidRPr="00000000">
        <w:rPr>
          <w:b w:val="1"/>
          <w:rtl w:val="0"/>
        </w:rPr>
        <w:t xml:space="preserve">Atributo: </w:t>
      </w:r>
      <w:r w:rsidDel="00000000" w:rsidR="00000000" w:rsidRPr="00000000">
        <w:rPr>
          <w:rtl w:val="0"/>
        </w:rPr>
      </w:r>
    </w:p>
    <w:p w:rsidR="00000000" w:rsidDel="00000000" w:rsidP="00000000" w:rsidRDefault="00000000" w:rsidRPr="00000000" w14:paraId="00000094">
      <w:pPr>
        <w:widowControl w:val="0"/>
        <w:spacing w:before="7.261505126953125" w:line="239.9031114578247" w:lineRule="auto"/>
        <w:ind w:left="0" w:right="880.157470703125" w:firstLine="0"/>
        <w:jc w:val="left"/>
        <w:rPr/>
      </w:pPr>
      <w:r w:rsidDel="00000000" w:rsidR="00000000" w:rsidRPr="00000000">
        <w:rPr>
          <w:rtl w:val="0"/>
        </w:rPr>
        <w:t xml:space="preserve">Atributos son características individuales que diferencian un objeto de otro y determinan su apariencia, estado u otras cualidades.</w:t>
      </w:r>
    </w:p>
    <w:p w:rsidR="00000000" w:rsidDel="00000000" w:rsidP="00000000" w:rsidRDefault="00000000" w:rsidRPr="00000000" w14:paraId="00000095">
      <w:pPr>
        <w:widowControl w:val="0"/>
        <w:spacing w:before="7.354736328125" w:lineRule="auto"/>
        <w:ind w:left="0" w:firstLine="0"/>
        <w:jc w:val="left"/>
        <w:rPr>
          <w:b w:val="1"/>
        </w:rPr>
      </w:pPr>
      <w:r w:rsidDel="00000000" w:rsidR="00000000" w:rsidRPr="00000000">
        <w:rPr>
          <w:b w:val="1"/>
          <w:rtl w:val="0"/>
        </w:rPr>
        <w:t xml:space="preserve">Método: </w:t>
      </w:r>
    </w:p>
    <w:p w:rsidR="00000000" w:rsidDel="00000000" w:rsidP="00000000" w:rsidRDefault="00000000" w:rsidRPr="00000000" w14:paraId="00000096">
      <w:pPr>
        <w:widowControl w:val="0"/>
        <w:spacing w:before="7.259521484375" w:line="239.9031114578247" w:lineRule="auto"/>
        <w:ind w:left="0" w:right="985.11962890625" w:firstLine="0"/>
        <w:jc w:val="left"/>
        <w:rPr/>
      </w:pPr>
      <w:r w:rsidDel="00000000" w:rsidR="00000000" w:rsidRPr="00000000">
        <w:rPr>
          <w:rtl w:val="0"/>
        </w:rPr>
        <w:t xml:space="preserve">Método es una porción de código que realiza tareas asociadas a un objeto, básicamente un método es una función que pertenece a un objeto o clase. </w:t>
      </w:r>
    </w:p>
    <w:p w:rsidR="00000000" w:rsidDel="00000000" w:rsidP="00000000" w:rsidRDefault="00000000" w:rsidRPr="00000000" w14:paraId="00000097">
      <w:pPr>
        <w:widowControl w:val="0"/>
        <w:spacing w:before="7.349853515625" w:lineRule="auto"/>
        <w:ind w:left="0" w:firstLine="0"/>
        <w:jc w:val="left"/>
        <w:rPr>
          <w:b w:val="1"/>
        </w:rPr>
      </w:pPr>
      <w:r w:rsidDel="00000000" w:rsidR="00000000" w:rsidRPr="00000000">
        <w:rPr>
          <w:b w:val="1"/>
          <w:rtl w:val="0"/>
        </w:rPr>
        <w:t xml:space="preserve">Diagrama de actividades: </w:t>
      </w:r>
    </w:p>
    <w:p w:rsidR="00000000" w:rsidDel="00000000" w:rsidP="00000000" w:rsidRDefault="00000000" w:rsidRPr="00000000" w14:paraId="00000098">
      <w:pPr>
        <w:widowControl w:val="0"/>
        <w:spacing w:before="7.257080078125" w:line="239.90753173828125" w:lineRule="auto"/>
        <w:ind w:left="0" w:right="916.566162109375" w:firstLine="0"/>
        <w:jc w:val="left"/>
        <w:rPr/>
      </w:pPr>
      <w:r w:rsidDel="00000000" w:rsidR="00000000" w:rsidRPr="00000000">
        <w:rPr>
          <w:rtl w:val="0"/>
        </w:rPr>
        <w:t xml:space="preserve">Un diagrama de actividades es un diagrama de flujo que muestra actividades ejecutadas por un sistema. </w:t>
      </w:r>
    </w:p>
    <w:p w:rsidR="00000000" w:rsidDel="00000000" w:rsidP="00000000" w:rsidRDefault="00000000" w:rsidRPr="00000000" w14:paraId="00000099">
      <w:pPr>
        <w:widowControl w:val="0"/>
        <w:spacing w:before="7.34375" w:lineRule="auto"/>
        <w:ind w:left="0" w:firstLine="0"/>
        <w:jc w:val="left"/>
        <w:rPr>
          <w:b w:val="1"/>
        </w:rPr>
      </w:pPr>
      <w:r w:rsidDel="00000000" w:rsidR="00000000" w:rsidRPr="00000000">
        <w:rPr>
          <w:b w:val="1"/>
          <w:rtl w:val="0"/>
        </w:rPr>
        <w:t xml:space="preserve">Diagrama de clases: </w:t>
      </w:r>
    </w:p>
    <w:p w:rsidR="00000000" w:rsidDel="00000000" w:rsidP="00000000" w:rsidRDefault="00000000" w:rsidRPr="00000000" w14:paraId="0000009A">
      <w:pPr>
        <w:widowControl w:val="0"/>
        <w:spacing w:before="7.259521484375" w:line="239.9031114578247" w:lineRule="auto"/>
        <w:ind w:left="0" w:right="1015.396728515625" w:firstLine="0"/>
        <w:jc w:val="left"/>
        <w:rPr/>
      </w:pPr>
      <w:r w:rsidDel="00000000" w:rsidR="00000000" w:rsidRPr="00000000">
        <w:rPr>
          <w:rtl w:val="0"/>
        </w:rPr>
        <w:t xml:space="preserve">Un Diagrama de clases es un tipo de diagrama de estructura estática que describe la estructura de un sistema mostrando las clases del sistema, sus atributos, operaciones y las relaciones entre los objetos. </w:t>
      </w:r>
    </w:p>
    <w:p w:rsidR="00000000" w:rsidDel="00000000" w:rsidP="00000000" w:rsidRDefault="00000000" w:rsidRPr="00000000" w14:paraId="0000009B">
      <w:pPr>
        <w:widowControl w:val="0"/>
        <w:spacing w:before="7.3529052734375" w:lineRule="auto"/>
        <w:ind w:left="0" w:firstLine="0"/>
        <w:jc w:val="left"/>
        <w:rPr>
          <w:b w:val="1"/>
        </w:rPr>
      </w:pPr>
      <w:r w:rsidDel="00000000" w:rsidR="00000000" w:rsidRPr="00000000">
        <w:rPr>
          <w:b w:val="1"/>
          <w:rtl w:val="0"/>
        </w:rPr>
        <w:t xml:space="preserve">Uml: </w:t>
      </w:r>
    </w:p>
    <w:p w:rsidR="00000000" w:rsidDel="00000000" w:rsidP="00000000" w:rsidRDefault="00000000" w:rsidRPr="00000000" w14:paraId="0000009C">
      <w:pPr>
        <w:widowControl w:val="0"/>
        <w:spacing w:before="7.2589111328125" w:line="239.9031114578247" w:lineRule="auto"/>
        <w:ind w:left="0" w:right="831.405029296875" w:firstLine="0"/>
        <w:jc w:val="left"/>
        <w:rPr/>
      </w:pPr>
      <w:r w:rsidDel="00000000" w:rsidR="00000000" w:rsidRPr="00000000">
        <w:rPr>
          <w:rtl w:val="0"/>
        </w:rPr>
        <w:t xml:space="preserve">El lenguaje unificado de modelado es una forma de mostrar visualmente el comportamiento y la estructura de un sistema o proceso. </w:t>
      </w:r>
    </w:p>
    <w:p w:rsidR="00000000" w:rsidDel="00000000" w:rsidP="00000000" w:rsidRDefault="00000000" w:rsidRPr="00000000" w14:paraId="0000009D">
      <w:pPr>
        <w:widowControl w:val="0"/>
        <w:spacing w:before="7.259521484375" w:line="239.9031114578247" w:lineRule="auto"/>
        <w:ind w:left="0" w:right="985.11962890625" w:firstLine="0"/>
        <w:jc w:val="left"/>
        <w:rPr/>
      </w:pPr>
      <w:r w:rsidDel="00000000" w:rsidR="00000000" w:rsidRPr="00000000">
        <w:rPr>
          <w:rtl w:val="0"/>
        </w:rPr>
      </w:r>
    </w:p>
    <w:p w:rsidR="00000000" w:rsidDel="00000000" w:rsidP="00000000" w:rsidRDefault="00000000" w:rsidRPr="00000000" w14:paraId="0000009E">
      <w:pPr>
        <w:widowControl w:val="0"/>
        <w:spacing w:before="7.261505126953125" w:line="239.9031114578247" w:lineRule="auto"/>
        <w:ind w:left="0" w:right="880.157470703125" w:firstLine="0"/>
        <w:jc w:val="left"/>
        <w:rPr/>
      </w:pPr>
      <w:r w:rsidDel="00000000" w:rsidR="00000000" w:rsidRPr="00000000">
        <w:rPr>
          <w:rtl w:val="0"/>
        </w:rPr>
      </w:r>
    </w:p>
    <w:p w:rsidR="00000000" w:rsidDel="00000000" w:rsidP="00000000" w:rsidRDefault="00000000" w:rsidRPr="00000000" w14:paraId="0000009F">
      <w:pPr>
        <w:pStyle w:val="Heading1"/>
        <w:numPr>
          <w:ilvl w:val="0"/>
          <w:numId w:val="1"/>
        </w:numPr>
        <w:ind w:left="0" w:firstLine="0"/>
        <w:rPr/>
      </w:pPr>
      <w:bookmarkStart w:colFirst="0" w:colLast="0" w:name="_2s8eyo1" w:id="13"/>
      <w:bookmarkEnd w:id="13"/>
      <w:r w:rsidDel="00000000" w:rsidR="00000000" w:rsidRPr="00000000">
        <w:rPr>
          <w:rtl w:val="0"/>
        </w:rPr>
        <w:t xml:space="preserve">Generalidades del Proyecto</w:t>
      </w:r>
    </w:p>
    <w:p w:rsidR="00000000" w:rsidDel="00000000" w:rsidP="00000000" w:rsidRDefault="00000000" w:rsidRPr="00000000" w14:paraId="000000A0">
      <w:pPr>
        <w:pStyle w:val="Heading2"/>
        <w:numPr>
          <w:ilvl w:val="1"/>
          <w:numId w:val="1"/>
        </w:numPr>
        <w:ind w:left="0" w:firstLine="0"/>
        <w:rPr/>
      </w:pPr>
      <w:bookmarkStart w:colFirst="0" w:colLast="0" w:name="_17dp8vu" w:id="14"/>
      <w:bookmarkEnd w:id="14"/>
      <w:r w:rsidDel="00000000" w:rsidR="00000000" w:rsidRPr="00000000">
        <w:rPr>
          <w:rtl w:val="0"/>
        </w:rPr>
        <w:t xml:space="preserve">Problema a Resolver</w:t>
      </w:r>
    </w:p>
    <w:p w:rsidR="00000000" w:rsidDel="00000000" w:rsidP="00000000" w:rsidRDefault="00000000" w:rsidRPr="00000000" w14:paraId="000000A1">
      <w:pPr>
        <w:keepNext w:val="1"/>
        <w:spacing w:before="100" w:lineRule="auto"/>
        <w:jc w:val="left"/>
        <w:rPr>
          <w:rFonts w:ascii="Roboto" w:cs="Roboto" w:eastAsia="Roboto" w:hAnsi="Roboto"/>
          <w:color w:val="374151"/>
        </w:rPr>
      </w:pPr>
      <w:bookmarkStart w:colFirst="0" w:colLast="0" w:name="_bg02x9v7istg" w:id="15"/>
      <w:bookmarkEnd w:id="15"/>
      <w:r w:rsidDel="00000000" w:rsidR="00000000" w:rsidRPr="00000000">
        <w:rPr>
          <w:rFonts w:ascii="Roboto" w:cs="Roboto" w:eastAsia="Roboto" w:hAnsi="Roboto"/>
          <w:rtl w:val="0"/>
        </w:rPr>
        <w:t xml:space="preserve">La tienda Harinas y Granos Valencia no proporciona una experiencia de usuario óptima, ya que  no tiene sus procesos digitalizados, lo que causa que la información se pierda, no esté disponible o que se tarde mucho en hacer la contabilidad. lo que resulta en un flujo de clientes no demasiado estable, y ha hecho que el crecimiento de la empresa no sea el esper</w:t>
      </w:r>
      <w:r w:rsidDel="00000000" w:rsidR="00000000" w:rsidRPr="00000000">
        <w:rPr>
          <w:rFonts w:ascii="Roboto" w:cs="Roboto" w:eastAsia="Roboto" w:hAnsi="Roboto"/>
          <w:color w:val="374151"/>
          <w:rtl w:val="0"/>
        </w:rPr>
        <w:t xml:space="preserve">ado.</w:t>
      </w:r>
    </w:p>
    <w:p w:rsidR="00000000" w:rsidDel="00000000" w:rsidP="00000000" w:rsidRDefault="00000000" w:rsidRPr="00000000" w14:paraId="000000A2">
      <w:pPr>
        <w:rPr/>
      </w:pPr>
      <w:r w:rsidDel="00000000" w:rsidR="00000000" w:rsidRPr="00000000">
        <w:rPr>
          <w:rtl w:val="0"/>
        </w:rPr>
      </w:r>
    </w:p>
    <w:p w:rsidR="00000000" w:rsidDel="00000000" w:rsidP="00000000" w:rsidRDefault="00000000" w:rsidRPr="00000000" w14:paraId="000000A3">
      <w:pPr>
        <w:pStyle w:val="Heading2"/>
        <w:numPr>
          <w:ilvl w:val="1"/>
          <w:numId w:val="1"/>
        </w:numPr>
        <w:ind w:left="0" w:firstLine="0"/>
        <w:rPr/>
      </w:pPr>
      <w:bookmarkStart w:colFirst="0" w:colLast="0" w:name="_3rdcrjn" w:id="16"/>
      <w:bookmarkEnd w:id="16"/>
      <w:r w:rsidDel="00000000" w:rsidR="00000000" w:rsidRPr="00000000">
        <w:rPr>
          <w:rtl w:val="0"/>
        </w:rPr>
        <w:t xml:space="preserve">Descripción General del Sistema a Desarrollar(en general y por módulo).</w:t>
      </w:r>
    </w:p>
    <w:p w:rsidR="00000000" w:rsidDel="00000000" w:rsidP="00000000" w:rsidRDefault="00000000" w:rsidRPr="00000000" w14:paraId="000000A4">
      <w:pPr>
        <w:widowControl w:val="0"/>
        <w:spacing w:line="240" w:lineRule="auto"/>
        <w:jc w:val="left"/>
        <w:rPr/>
      </w:pPr>
      <w:r w:rsidDel="00000000" w:rsidR="00000000" w:rsidRPr="00000000">
        <w:rPr>
          <w:rtl w:val="0"/>
        </w:rPr>
        <w:t xml:space="preserve">El sistema de información para la tienda de abarrotes  será  una plataforma tecnológica diseñada para administrar y gestionar todas las operaciones relacionadas con la venta de productos.</w:t>
      </w:r>
    </w:p>
    <w:p w:rsidR="00000000" w:rsidDel="00000000" w:rsidP="00000000" w:rsidRDefault="00000000" w:rsidRPr="00000000" w14:paraId="000000A5">
      <w:pPr>
        <w:widowControl w:val="0"/>
        <w:spacing w:line="240" w:lineRule="auto"/>
        <w:jc w:val="left"/>
        <w:rPr/>
      </w:pPr>
      <w:r w:rsidDel="00000000" w:rsidR="00000000" w:rsidRPr="00000000">
        <w:rPr>
          <w:rtl w:val="0"/>
        </w:rPr>
        <w:t xml:space="preserve">Este sistema de información consta de varios módulos, los cuales se encargan de realizar tareas específicas u operaciones para ayudar a gestionar los distintos rubros dentro de la empresa.</w:t>
      </w:r>
    </w:p>
    <w:p w:rsidR="00000000" w:rsidDel="00000000" w:rsidP="00000000" w:rsidRDefault="00000000" w:rsidRPr="00000000" w14:paraId="000000A6">
      <w:pPr>
        <w:widowControl w:val="0"/>
        <w:spacing w:line="240" w:lineRule="auto"/>
        <w:jc w:val="left"/>
        <w:rPr/>
      </w:pPr>
      <w:r w:rsidDel="00000000" w:rsidR="00000000" w:rsidRPr="00000000">
        <w:rPr>
          <w:rtl w:val="0"/>
        </w:rPr>
      </w:r>
    </w:p>
    <w:p w:rsidR="00000000" w:rsidDel="00000000" w:rsidP="00000000" w:rsidRDefault="00000000" w:rsidRPr="00000000" w14:paraId="000000A7">
      <w:pPr>
        <w:rPr/>
      </w:pPr>
      <w:r w:rsidDel="00000000" w:rsidR="00000000" w:rsidRPr="00000000">
        <w:rPr>
          <w:rtl w:val="0"/>
        </w:rPr>
        <w:t xml:space="preserve">● </w:t>
      </w:r>
      <w:r w:rsidDel="00000000" w:rsidR="00000000" w:rsidRPr="00000000">
        <w:rPr>
          <w:b w:val="1"/>
          <w:rtl w:val="0"/>
        </w:rPr>
        <w:t xml:space="preserve">Módulo de ventas y pedidos</w:t>
      </w:r>
      <w:r w:rsidDel="00000000" w:rsidR="00000000" w:rsidRPr="00000000">
        <w:rPr>
          <w:rtl w:val="0"/>
        </w:rPr>
        <w:t xml:space="preserve">: Estos módulos permitirán gestionar las ventas de la microempresa H&amp;G Valencia implementando funcionalidades tales como un carrito de compras, facturación y un conteo de las ventas diarias y mensuales, además de darle un mejor servicio a los clientes, también ver los pedidos de los clientes e informarles que su pedido está listo y que pueda pasar por él mostrando el</w:t>
      </w:r>
    </w:p>
    <w:p w:rsidR="00000000" w:rsidDel="00000000" w:rsidP="00000000" w:rsidRDefault="00000000" w:rsidRPr="00000000" w14:paraId="000000A8">
      <w:pPr>
        <w:rPr/>
      </w:pPr>
      <w:r w:rsidDel="00000000" w:rsidR="00000000" w:rsidRPr="00000000">
        <w:rPr>
          <w:rtl w:val="0"/>
        </w:rPr>
        <w:t xml:space="preserve">número de pedido que le fue asignado desde el software.</w:t>
      </w:r>
    </w:p>
    <w:p w:rsidR="00000000" w:rsidDel="00000000" w:rsidP="00000000" w:rsidRDefault="00000000" w:rsidRPr="00000000" w14:paraId="000000A9">
      <w:pPr>
        <w:rPr/>
      </w:pPr>
      <w:r w:rsidDel="00000000" w:rsidR="00000000" w:rsidRPr="00000000">
        <w:rPr>
          <w:rtl w:val="0"/>
        </w:rPr>
      </w:r>
    </w:p>
    <w:p w:rsidR="00000000" w:rsidDel="00000000" w:rsidP="00000000" w:rsidRDefault="00000000" w:rsidRPr="00000000" w14:paraId="000000AA">
      <w:pPr>
        <w:rPr/>
      </w:pPr>
      <w:r w:rsidDel="00000000" w:rsidR="00000000" w:rsidRPr="00000000">
        <w:rPr>
          <w:rtl w:val="0"/>
        </w:rPr>
        <w:t xml:space="preserve">● </w:t>
      </w:r>
      <w:r w:rsidDel="00000000" w:rsidR="00000000" w:rsidRPr="00000000">
        <w:rPr>
          <w:b w:val="1"/>
          <w:rtl w:val="0"/>
        </w:rPr>
        <w:t xml:space="preserve">Módulo de compras:</w:t>
      </w:r>
      <w:r w:rsidDel="00000000" w:rsidR="00000000" w:rsidRPr="00000000">
        <w:rPr>
          <w:rtl w:val="0"/>
        </w:rPr>
        <w:t xml:space="preserve"> Este sistema de información debe agrupar todos los datos necesarios de manera muy concisa para una correcta administración, registrando en tiempo real las compras, facilitando el proceso tedioso de las compras. dejando atrás el papel y el lápiz que es muy común en estos días.</w:t>
      </w:r>
    </w:p>
    <w:p w:rsidR="00000000" w:rsidDel="00000000" w:rsidP="00000000" w:rsidRDefault="00000000" w:rsidRPr="00000000" w14:paraId="000000AB">
      <w:pPr>
        <w:rPr/>
      </w:pPr>
      <w:r w:rsidDel="00000000" w:rsidR="00000000" w:rsidRPr="00000000">
        <w:rPr>
          <w:rtl w:val="0"/>
        </w:rPr>
      </w:r>
    </w:p>
    <w:p w:rsidR="00000000" w:rsidDel="00000000" w:rsidP="00000000" w:rsidRDefault="00000000" w:rsidRPr="00000000" w14:paraId="000000AC">
      <w:pPr>
        <w:rPr/>
      </w:pPr>
      <w:r w:rsidDel="00000000" w:rsidR="00000000" w:rsidRPr="00000000">
        <w:rPr>
          <w:rtl w:val="0"/>
        </w:rPr>
        <w:t xml:space="preserve">●</w:t>
      </w:r>
      <w:r w:rsidDel="00000000" w:rsidR="00000000" w:rsidRPr="00000000">
        <w:rPr>
          <w:b w:val="1"/>
          <w:rtl w:val="0"/>
        </w:rPr>
        <w:t xml:space="preserve"> Módulo de inventario:</w:t>
      </w:r>
      <w:r w:rsidDel="00000000" w:rsidR="00000000" w:rsidRPr="00000000">
        <w:rPr>
          <w:rtl w:val="0"/>
        </w:rPr>
        <w:t xml:space="preserve"> Este módulo permitirá gestionar el proceso de inventario de Harinas y granos Valencia implementando funcionalidades tales como registrar producto, eliminar productos, editar información del producto y generar informe de inventario. Esto con el fin de optimizar el tiempo que toma el proceso inventario de la microempresa </w:t>
      </w:r>
      <w:r w:rsidDel="00000000" w:rsidR="00000000" w:rsidRPr="00000000">
        <w:rPr>
          <w:rtl w:val="0"/>
        </w:rPr>
        <w:t xml:space="preserve">H&amp;G</w:t>
      </w:r>
      <w:r w:rsidDel="00000000" w:rsidR="00000000" w:rsidRPr="00000000">
        <w:rPr>
          <w:rtl w:val="0"/>
        </w:rPr>
        <w:t xml:space="preserve"> Valencia.</w:t>
      </w:r>
    </w:p>
    <w:p w:rsidR="00000000" w:rsidDel="00000000" w:rsidP="00000000" w:rsidRDefault="00000000" w:rsidRPr="00000000" w14:paraId="000000AD">
      <w:pPr>
        <w:rPr/>
      </w:pPr>
      <w:r w:rsidDel="00000000" w:rsidR="00000000" w:rsidRPr="00000000">
        <w:rPr>
          <w:rtl w:val="0"/>
        </w:rPr>
      </w:r>
    </w:p>
    <w:p w:rsidR="00000000" w:rsidDel="00000000" w:rsidP="00000000" w:rsidRDefault="00000000" w:rsidRPr="00000000" w14:paraId="000000AE">
      <w:pPr>
        <w:rPr/>
      </w:pPr>
      <w:r w:rsidDel="00000000" w:rsidR="00000000" w:rsidRPr="00000000">
        <w:rPr>
          <w:rtl w:val="0"/>
        </w:rPr>
        <w:t xml:space="preserve">Todos los módulos están interconectados y trabajan juntos para permitir a que la tienda funcione de manera eficiente y efectiva.Además, le permite al administrador al dueño todas las operaciones del negocio, para así tomar decisiones de manera más completa, eficiente y rentable para el bien de la tienda.</w:t>
      </w:r>
    </w:p>
    <w:p w:rsidR="00000000" w:rsidDel="00000000" w:rsidP="00000000" w:rsidRDefault="00000000" w:rsidRPr="00000000" w14:paraId="000000AF">
      <w:pPr>
        <w:rPr/>
      </w:pPr>
      <w:r w:rsidDel="00000000" w:rsidR="00000000" w:rsidRPr="00000000">
        <w:rPr>
          <w:rtl w:val="0"/>
        </w:rPr>
      </w:r>
    </w:p>
    <w:p w:rsidR="00000000" w:rsidDel="00000000" w:rsidP="00000000" w:rsidRDefault="00000000" w:rsidRPr="00000000" w14:paraId="000000B0">
      <w:pPr>
        <w:pStyle w:val="Heading2"/>
        <w:numPr>
          <w:ilvl w:val="1"/>
          <w:numId w:val="1"/>
        </w:numPr>
        <w:ind w:left="0" w:firstLine="0"/>
        <w:rPr/>
      </w:pPr>
      <w:bookmarkStart w:colFirst="0" w:colLast="0" w:name="_26in1rg" w:id="17"/>
      <w:bookmarkEnd w:id="17"/>
      <w:r w:rsidDel="00000000" w:rsidR="00000000" w:rsidRPr="00000000">
        <w:rPr>
          <w:rtl w:val="0"/>
        </w:rPr>
        <w:t xml:space="preserve">Identificación de los Stakeholders y sus responsabilidades</w:t>
      </w:r>
    </w:p>
    <w:p w:rsidR="00000000" w:rsidDel="00000000" w:rsidP="00000000" w:rsidRDefault="00000000" w:rsidRPr="00000000" w14:paraId="000000B1">
      <w:pPr>
        <w:rPr/>
      </w:pPr>
      <w:r w:rsidDel="00000000" w:rsidR="00000000" w:rsidRPr="00000000">
        <w:rPr>
          <w:rtl w:val="0"/>
        </w:rPr>
      </w:r>
    </w:p>
    <w:tbl>
      <w:tblPr>
        <w:tblStyle w:val="Table2"/>
        <w:tblW w:w="8494.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146"/>
        <w:gridCol w:w="2138"/>
        <w:gridCol w:w="2126"/>
        <w:gridCol w:w="2084"/>
        <w:tblGridChange w:id="0">
          <w:tblGrid>
            <w:gridCol w:w="2146"/>
            <w:gridCol w:w="2138"/>
            <w:gridCol w:w="2126"/>
            <w:gridCol w:w="2084"/>
          </w:tblGrid>
        </w:tblGridChange>
      </w:tblGrid>
      <w:tr>
        <w:trPr>
          <w:cantSplit w:val="0"/>
          <w:tblHeader w:val="0"/>
        </w:trPr>
        <w:tc>
          <w:tcPr>
            <w:shd w:fill="auto" w:val="clear"/>
          </w:tcPr>
          <w:p w:rsidR="00000000" w:rsidDel="00000000" w:rsidP="00000000" w:rsidRDefault="00000000" w:rsidRPr="00000000" w14:paraId="000000B2">
            <w:pPr>
              <w:jc w:val="center"/>
              <w:rPr>
                <w:b w:val="1"/>
                <w:sz w:val="22"/>
                <w:szCs w:val="22"/>
              </w:rPr>
            </w:pPr>
            <w:r w:rsidDel="00000000" w:rsidR="00000000" w:rsidRPr="00000000">
              <w:rPr>
                <w:b w:val="1"/>
                <w:sz w:val="22"/>
                <w:szCs w:val="22"/>
                <w:rtl w:val="0"/>
              </w:rPr>
              <w:t xml:space="preserve">STAKEHOLDER</w:t>
            </w:r>
          </w:p>
        </w:tc>
        <w:tc>
          <w:tcPr>
            <w:shd w:fill="auto" w:val="clear"/>
          </w:tcPr>
          <w:p w:rsidR="00000000" w:rsidDel="00000000" w:rsidP="00000000" w:rsidRDefault="00000000" w:rsidRPr="00000000" w14:paraId="000000B3">
            <w:pPr>
              <w:jc w:val="center"/>
              <w:rPr>
                <w:b w:val="1"/>
                <w:sz w:val="22"/>
                <w:szCs w:val="22"/>
              </w:rPr>
            </w:pPr>
            <w:r w:rsidDel="00000000" w:rsidR="00000000" w:rsidRPr="00000000">
              <w:rPr>
                <w:b w:val="1"/>
                <w:sz w:val="22"/>
                <w:szCs w:val="22"/>
                <w:rtl w:val="0"/>
              </w:rPr>
              <w:t xml:space="preserve">DESCRIPCIÓN</w:t>
            </w:r>
          </w:p>
        </w:tc>
        <w:tc>
          <w:tcPr>
            <w:shd w:fill="auto" w:val="clear"/>
          </w:tcPr>
          <w:p w:rsidR="00000000" w:rsidDel="00000000" w:rsidP="00000000" w:rsidRDefault="00000000" w:rsidRPr="00000000" w14:paraId="000000B4">
            <w:pPr>
              <w:jc w:val="center"/>
              <w:rPr>
                <w:b w:val="1"/>
                <w:sz w:val="22"/>
                <w:szCs w:val="22"/>
              </w:rPr>
            </w:pPr>
            <w:r w:rsidDel="00000000" w:rsidR="00000000" w:rsidRPr="00000000">
              <w:rPr>
                <w:b w:val="1"/>
                <w:sz w:val="22"/>
                <w:szCs w:val="22"/>
                <w:rtl w:val="0"/>
              </w:rPr>
              <w:t xml:space="preserve">ESCENARIO</w:t>
            </w:r>
          </w:p>
        </w:tc>
        <w:tc>
          <w:tcPr>
            <w:shd w:fill="auto" w:val="clear"/>
          </w:tcPr>
          <w:p w:rsidR="00000000" w:rsidDel="00000000" w:rsidP="00000000" w:rsidRDefault="00000000" w:rsidRPr="00000000" w14:paraId="000000B5">
            <w:pPr>
              <w:jc w:val="center"/>
              <w:rPr>
                <w:b w:val="1"/>
                <w:sz w:val="22"/>
                <w:szCs w:val="22"/>
              </w:rPr>
            </w:pPr>
            <w:r w:rsidDel="00000000" w:rsidR="00000000" w:rsidRPr="00000000">
              <w:rPr>
                <w:b w:val="1"/>
                <w:sz w:val="22"/>
                <w:szCs w:val="22"/>
                <w:rtl w:val="0"/>
              </w:rPr>
              <w:t xml:space="preserve">Caso de Uso</w:t>
            </w:r>
          </w:p>
        </w:tc>
      </w:tr>
      <w:tr>
        <w:trPr>
          <w:cantSplit w:val="0"/>
          <w:tblHeader w:val="0"/>
        </w:trPr>
        <w:tc>
          <w:tcPr>
            <w:shd w:fill="auto" w:val="clear"/>
          </w:tcPr>
          <w:p w:rsidR="00000000" w:rsidDel="00000000" w:rsidP="00000000" w:rsidRDefault="00000000" w:rsidRPr="00000000" w14:paraId="000000B6">
            <w:pPr>
              <w:rPr/>
            </w:pPr>
            <w:r w:rsidDel="00000000" w:rsidR="00000000" w:rsidRPr="00000000">
              <w:rPr>
                <w:rtl w:val="0"/>
              </w:rPr>
              <w:t xml:space="preserve">Administrador</w:t>
            </w:r>
          </w:p>
          <w:p w:rsidR="00000000" w:rsidDel="00000000" w:rsidP="00000000" w:rsidRDefault="00000000" w:rsidRPr="00000000" w14:paraId="000000B7">
            <w:pPr>
              <w:rPr/>
            </w:pPr>
            <w:r w:rsidDel="00000000" w:rsidR="00000000" w:rsidRPr="00000000">
              <w:rPr>
                <w:rtl w:val="0"/>
              </w:rPr>
            </w:r>
          </w:p>
        </w:tc>
        <w:tc>
          <w:tcPr>
            <w:shd w:fill="auto" w:val="clear"/>
          </w:tcPr>
          <w:p w:rsidR="00000000" w:rsidDel="00000000" w:rsidP="00000000" w:rsidRDefault="00000000" w:rsidRPr="00000000" w14:paraId="000000B8">
            <w:pPr>
              <w:rPr/>
            </w:pPr>
            <w:r w:rsidDel="00000000" w:rsidR="00000000" w:rsidRPr="00000000">
              <w:rPr>
                <w:rtl w:val="0"/>
              </w:rPr>
              <w:t xml:space="preserve">Es el usuario dueño de la microempresa .</w:t>
            </w:r>
          </w:p>
        </w:tc>
        <w:tc>
          <w:tcPr>
            <w:shd w:fill="auto" w:val="clear"/>
          </w:tcPr>
          <w:p w:rsidR="00000000" w:rsidDel="00000000" w:rsidP="00000000" w:rsidRDefault="00000000" w:rsidRPr="00000000" w14:paraId="000000B9">
            <w:pPr>
              <w:numPr>
                <w:ilvl w:val="0"/>
                <w:numId w:val="14"/>
              </w:numPr>
              <w:ind w:left="720" w:hanging="360"/>
            </w:pPr>
            <w:r w:rsidDel="00000000" w:rsidR="00000000" w:rsidRPr="00000000">
              <w:rPr>
                <w:rtl w:val="0"/>
              </w:rPr>
              <w:t xml:space="preserve">Escenario de </w:t>
            </w:r>
          </w:p>
          <w:p w:rsidR="00000000" w:rsidDel="00000000" w:rsidP="00000000" w:rsidRDefault="00000000" w:rsidRPr="00000000" w14:paraId="000000BA">
            <w:pPr>
              <w:ind w:left="720" w:firstLine="0"/>
              <w:rPr/>
            </w:pPr>
            <w:r w:rsidDel="00000000" w:rsidR="00000000" w:rsidRPr="00000000">
              <w:rPr>
                <w:rtl w:val="0"/>
              </w:rPr>
              <w:t xml:space="preserve">negocios </w:t>
            </w:r>
          </w:p>
          <w:p w:rsidR="00000000" w:rsidDel="00000000" w:rsidP="00000000" w:rsidRDefault="00000000" w:rsidRPr="00000000" w14:paraId="000000BB">
            <w:pPr>
              <w:numPr>
                <w:ilvl w:val="0"/>
                <w:numId w:val="14"/>
              </w:numPr>
              <w:ind w:left="720" w:hanging="360"/>
            </w:pPr>
            <w:r w:rsidDel="00000000" w:rsidR="00000000" w:rsidRPr="00000000">
              <w:rPr>
                <w:rtl w:val="0"/>
              </w:rPr>
              <w:t xml:space="preserve">Escenario de ventas</w:t>
            </w:r>
          </w:p>
          <w:p w:rsidR="00000000" w:rsidDel="00000000" w:rsidP="00000000" w:rsidRDefault="00000000" w:rsidRPr="00000000" w14:paraId="000000BC">
            <w:pPr>
              <w:numPr>
                <w:ilvl w:val="0"/>
                <w:numId w:val="14"/>
              </w:numPr>
              <w:ind w:left="720" w:hanging="360"/>
            </w:pPr>
            <w:r w:rsidDel="00000000" w:rsidR="00000000" w:rsidRPr="00000000">
              <w:rPr>
                <w:rtl w:val="0"/>
              </w:rPr>
              <w:t xml:space="preserve">Escenario de pedidos</w:t>
            </w:r>
          </w:p>
          <w:p w:rsidR="00000000" w:rsidDel="00000000" w:rsidP="00000000" w:rsidRDefault="00000000" w:rsidRPr="00000000" w14:paraId="000000BD">
            <w:pPr>
              <w:numPr>
                <w:ilvl w:val="0"/>
                <w:numId w:val="14"/>
              </w:numPr>
              <w:ind w:left="720" w:hanging="360"/>
            </w:pPr>
            <w:r w:rsidDel="00000000" w:rsidR="00000000" w:rsidRPr="00000000">
              <w:rPr>
                <w:rtl w:val="0"/>
              </w:rPr>
              <w:t xml:space="preserve">Escenario de proveedores</w:t>
            </w:r>
          </w:p>
        </w:tc>
        <w:tc>
          <w:tcPr>
            <w:shd w:fill="auto" w:val="clear"/>
          </w:tcPr>
          <w:p w:rsidR="00000000" w:rsidDel="00000000" w:rsidP="00000000" w:rsidRDefault="00000000" w:rsidRPr="00000000" w14:paraId="000000BE">
            <w:pPr>
              <w:numPr>
                <w:ilvl w:val="0"/>
                <w:numId w:val="15"/>
              </w:numPr>
              <w:ind w:left="720" w:hanging="360"/>
            </w:pPr>
            <w:r w:rsidDel="00000000" w:rsidR="00000000" w:rsidRPr="00000000">
              <w:rPr>
                <w:rtl w:val="0"/>
              </w:rPr>
              <w:t xml:space="preserve">Generar informe de ventas</w:t>
            </w:r>
          </w:p>
          <w:p w:rsidR="00000000" w:rsidDel="00000000" w:rsidP="00000000" w:rsidRDefault="00000000" w:rsidRPr="00000000" w14:paraId="000000BF">
            <w:pPr>
              <w:numPr>
                <w:ilvl w:val="0"/>
                <w:numId w:val="15"/>
              </w:numPr>
              <w:ind w:left="720" w:hanging="360"/>
            </w:pPr>
            <w:r w:rsidDel="00000000" w:rsidR="00000000" w:rsidRPr="00000000">
              <w:rPr>
                <w:rtl w:val="0"/>
              </w:rPr>
              <w:t xml:space="preserve">Registrar información de los proveedores</w:t>
            </w:r>
          </w:p>
          <w:p w:rsidR="00000000" w:rsidDel="00000000" w:rsidP="00000000" w:rsidRDefault="00000000" w:rsidRPr="00000000" w14:paraId="000000C0">
            <w:pPr>
              <w:numPr>
                <w:ilvl w:val="0"/>
                <w:numId w:val="15"/>
              </w:numPr>
              <w:ind w:left="720" w:hanging="360"/>
            </w:pPr>
            <w:r w:rsidDel="00000000" w:rsidR="00000000" w:rsidRPr="00000000">
              <w:rPr>
                <w:rtl w:val="0"/>
              </w:rPr>
              <w:t xml:space="preserve">Consultar productos faltantes </w:t>
            </w:r>
          </w:p>
          <w:p w:rsidR="00000000" w:rsidDel="00000000" w:rsidP="00000000" w:rsidRDefault="00000000" w:rsidRPr="00000000" w14:paraId="000000C1">
            <w:pPr>
              <w:numPr>
                <w:ilvl w:val="0"/>
                <w:numId w:val="15"/>
              </w:numPr>
              <w:ind w:left="720" w:hanging="360"/>
            </w:pPr>
            <w:r w:rsidDel="00000000" w:rsidR="00000000" w:rsidRPr="00000000">
              <w:rPr>
                <w:rtl w:val="0"/>
              </w:rPr>
              <w:t xml:space="preserve">Generar orden de compra</w:t>
            </w:r>
          </w:p>
          <w:p w:rsidR="00000000" w:rsidDel="00000000" w:rsidP="00000000" w:rsidRDefault="00000000" w:rsidRPr="00000000" w14:paraId="000000C2">
            <w:pPr>
              <w:numPr>
                <w:ilvl w:val="0"/>
                <w:numId w:val="15"/>
              </w:numPr>
              <w:ind w:left="720" w:hanging="360"/>
            </w:pPr>
            <w:r w:rsidDel="00000000" w:rsidR="00000000" w:rsidRPr="00000000">
              <w:rPr>
                <w:rtl w:val="0"/>
              </w:rPr>
              <w:t xml:space="preserve">Admitir Compras</w:t>
            </w:r>
          </w:p>
          <w:p w:rsidR="00000000" w:rsidDel="00000000" w:rsidP="00000000" w:rsidRDefault="00000000" w:rsidRPr="00000000" w14:paraId="000000C3">
            <w:pPr>
              <w:numPr>
                <w:ilvl w:val="0"/>
                <w:numId w:val="15"/>
              </w:numPr>
              <w:ind w:left="720" w:hanging="360"/>
            </w:pPr>
            <w:r w:rsidDel="00000000" w:rsidR="00000000" w:rsidRPr="00000000">
              <w:rPr>
                <w:rtl w:val="0"/>
              </w:rPr>
              <w:t xml:space="preserve">Actualizar estado del producto</w:t>
            </w:r>
          </w:p>
          <w:p w:rsidR="00000000" w:rsidDel="00000000" w:rsidP="00000000" w:rsidRDefault="00000000" w:rsidRPr="00000000" w14:paraId="000000C4">
            <w:pPr>
              <w:numPr>
                <w:ilvl w:val="0"/>
                <w:numId w:val="15"/>
              </w:numPr>
              <w:ind w:left="720" w:hanging="360"/>
            </w:pPr>
            <w:r w:rsidDel="00000000" w:rsidR="00000000" w:rsidRPr="00000000">
              <w:rPr>
                <w:rtl w:val="0"/>
              </w:rPr>
              <w:t xml:space="preserve">Registrar productos</w:t>
            </w:r>
          </w:p>
          <w:p w:rsidR="00000000" w:rsidDel="00000000" w:rsidP="00000000" w:rsidRDefault="00000000" w:rsidRPr="00000000" w14:paraId="000000C5">
            <w:pPr>
              <w:numPr>
                <w:ilvl w:val="0"/>
                <w:numId w:val="15"/>
              </w:numPr>
              <w:ind w:left="720" w:hanging="360"/>
            </w:pPr>
            <w:r w:rsidDel="00000000" w:rsidR="00000000" w:rsidRPr="00000000">
              <w:rPr>
                <w:rtl w:val="0"/>
              </w:rPr>
              <w:t xml:space="preserve">Ver informe del inventario</w:t>
            </w:r>
          </w:p>
          <w:p w:rsidR="00000000" w:rsidDel="00000000" w:rsidP="00000000" w:rsidRDefault="00000000" w:rsidRPr="00000000" w14:paraId="000000C6">
            <w:pPr>
              <w:numPr>
                <w:ilvl w:val="0"/>
                <w:numId w:val="15"/>
              </w:numPr>
              <w:ind w:left="720" w:hanging="360"/>
            </w:pPr>
            <w:r w:rsidDel="00000000" w:rsidR="00000000" w:rsidRPr="00000000">
              <w:rPr>
                <w:rtl w:val="0"/>
              </w:rPr>
              <w:t xml:space="preserve">Verificar pedidos </w:t>
            </w:r>
          </w:p>
        </w:tc>
      </w:tr>
      <w:tr>
        <w:trPr>
          <w:cantSplit w:val="0"/>
          <w:tblHeader w:val="0"/>
        </w:trPr>
        <w:tc>
          <w:tcPr>
            <w:shd w:fill="auto" w:val="clear"/>
          </w:tcPr>
          <w:p w:rsidR="00000000" w:rsidDel="00000000" w:rsidP="00000000" w:rsidRDefault="00000000" w:rsidRPr="00000000" w14:paraId="000000C7">
            <w:pPr>
              <w:rPr/>
            </w:pPr>
            <w:r w:rsidDel="00000000" w:rsidR="00000000" w:rsidRPr="00000000">
              <w:rPr>
                <w:rtl w:val="0"/>
              </w:rPr>
            </w:r>
          </w:p>
          <w:p w:rsidR="00000000" w:rsidDel="00000000" w:rsidP="00000000" w:rsidRDefault="00000000" w:rsidRPr="00000000" w14:paraId="000000C8">
            <w:pPr>
              <w:rPr/>
            </w:pPr>
            <w:r w:rsidDel="00000000" w:rsidR="00000000" w:rsidRPr="00000000">
              <w:rPr>
                <w:rtl w:val="0"/>
              </w:rPr>
              <w:t xml:space="preserve">Cliente </w:t>
            </w:r>
          </w:p>
        </w:tc>
        <w:tc>
          <w:tcPr>
            <w:shd w:fill="auto" w:val="clear"/>
          </w:tcPr>
          <w:p w:rsidR="00000000" w:rsidDel="00000000" w:rsidP="00000000" w:rsidRDefault="00000000" w:rsidRPr="00000000" w14:paraId="000000C9">
            <w:pPr>
              <w:rPr/>
            </w:pPr>
            <w:r w:rsidDel="00000000" w:rsidR="00000000" w:rsidRPr="00000000">
              <w:rPr>
                <w:rtl w:val="0"/>
              </w:rPr>
              <w:t xml:space="preserve">Es la persona que interactúa con el sistema para elegir productos</w:t>
            </w:r>
          </w:p>
          <w:p w:rsidR="00000000" w:rsidDel="00000000" w:rsidP="00000000" w:rsidRDefault="00000000" w:rsidRPr="00000000" w14:paraId="000000CA">
            <w:pPr>
              <w:rPr/>
            </w:pPr>
            <w:r w:rsidDel="00000000" w:rsidR="00000000" w:rsidRPr="00000000">
              <w:rPr>
                <w:rtl w:val="0"/>
              </w:rPr>
              <w:t xml:space="preserve">y hacer que los pedidos </w:t>
            </w:r>
          </w:p>
          <w:p w:rsidR="00000000" w:rsidDel="00000000" w:rsidP="00000000" w:rsidRDefault="00000000" w:rsidRPr="00000000" w14:paraId="000000CB">
            <w:pPr>
              <w:rPr/>
            </w:pPr>
            <w:r w:rsidDel="00000000" w:rsidR="00000000" w:rsidRPr="00000000">
              <w:rPr>
                <w:rtl w:val="0"/>
              </w:rPr>
            </w:r>
          </w:p>
          <w:p w:rsidR="00000000" w:rsidDel="00000000" w:rsidP="00000000" w:rsidRDefault="00000000" w:rsidRPr="00000000" w14:paraId="000000CC">
            <w:pPr>
              <w:rPr/>
            </w:pPr>
            <w:r w:rsidDel="00000000" w:rsidR="00000000" w:rsidRPr="00000000">
              <w:rPr>
                <w:rtl w:val="0"/>
              </w:rPr>
            </w:r>
          </w:p>
        </w:tc>
        <w:tc>
          <w:tcPr>
            <w:shd w:fill="auto" w:val="clear"/>
          </w:tcPr>
          <w:p w:rsidR="00000000" w:rsidDel="00000000" w:rsidP="00000000" w:rsidRDefault="00000000" w:rsidRPr="00000000" w14:paraId="000000CD">
            <w:pPr>
              <w:numPr>
                <w:ilvl w:val="0"/>
                <w:numId w:val="12"/>
              </w:numPr>
              <w:ind w:left="720" w:hanging="360"/>
            </w:pPr>
            <w:r w:rsidDel="00000000" w:rsidR="00000000" w:rsidRPr="00000000">
              <w:rPr>
                <w:rtl w:val="0"/>
              </w:rPr>
              <w:t xml:space="preserve">Escenario de ventas</w:t>
            </w:r>
          </w:p>
          <w:p w:rsidR="00000000" w:rsidDel="00000000" w:rsidP="00000000" w:rsidRDefault="00000000" w:rsidRPr="00000000" w14:paraId="000000CE">
            <w:pPr>
              <w:numPr>
                <w:ilvl w:val="0"/>
                <w:numId w:val="12"/>
              </w:numPr>
              <w:ind w:left="720" w:hanging="360"/>
            </w:pPr>
            <w:r w:rsidDel="00000000" w:rsidR="00000000" w:rsidRPr="00000000">
              <w:rPr>
                <w:rtl w:val="0"/>
              </w:rPr>
              <w:t xml:space="preserve">Escenario de pedidos</w:t>
            </w:r>
          </w:p>
          <w:p w:rsidR="00000000" w:rsidDel="00000000" w:rsidP="00000000" w:rsidRDefault="00000000" w:rsidRPr="00000000" w14:paraId="000000CF">
            <w:pPr>
              <w:ind w:left="720" w:firstLine="0"/>
              <w:rPr/>
            </w:pPr>
            <w:r w:rsidDel="00000000" w:rsidR="00000000" w:rsidRPr="00000000">
              <w:rPr>
                <w:rtl w:val="0"/>
              </w:rPr>
            </w:r>
          </w:p>
        </w:tc>
        <w:tc>
          <w:tcPr>
            <w:shd w:fill="auto" w:val="clear"/>
          </w:tcPr>
          <w:p w:rsidR="00000000" w:rsidDel="00000000" w:rsidP="00000000" w:rsidRDefault="00000000" w:rsidRPr="00000000" w14:paraId="000000D0">
            <w:pPr>
              <w:numPr>
                <w:ilvl w:val="0"/>
                <w:numId w:val="13"/>
              </w:numPr>
              <w:ind w:left="720" w:hanging="360"/>
            </w:pPr>
            <w:r w:rsidDel="00000000" w:rsidR="00000000" w:rsidRPr="00000000">
              <w:rPr>
                <w:rtl w:val="0"/>
              </w:rPr>
              <w:t xml:space="preserve">Hacer búsqueda de productos</w:t>
            </w:r>
          </w:p>
          <w:p w:rsidR="00000000" w:rsidDel="00000000" w:rsidP="00000000" w:rsidRDefault="00000000" w:rsidRPr="00000000" w14:paraId="000000D1">
            <w:pPr>
              <w:numPr>
                <w:ilvl w:val="0"/>
                <w:numId w:val="13"/>
              </w:numPr>
              <w:ind w:left="720" w:hanging="360"/>
            </w:pPr>
            <w:r w:rsidDel="00000000" w:rsidR="00000000" w:rsidRPr="00000000">
              <w:rPr>
                <w:rtl w:val="0"/>
              </w:rPr>
              <w:t xml:space="preserve">Gestionar pedidos</w:t>
            </w:r>
          </w:p>
          <w:p w:rsidR="00000000" w:rsidDel="00000000" w:rsidP="00000000" w:rsidRDefault="00000000" w:rsidRPr="00000000" w14:paraId="000000D2">
            <w:pPr>
              <w:numPr>
                <w:ilvl w:val="0"/>
                <w:numId w:val="13"/>
              </w:numPr>
              <w:ind w:left="720" w:hanging="360"/>
            </w:pPr>
            <w:r w:rsidDel="00000000" w:rsidR="00000000" w:rsidRPr="00000000">
              <w:rPr>
                <w:rtl w:val="0"/>
              </w:rPr>
              <w:t xml:space="preserve">Pagar productos</w:t>
            </w:r>
          </w:p>
          <w:p w:rsidR="00000000" w:rsidDel="00000000" w:rsidP="00000000" w:rsidRDefault="00000000" w:rsidRPr="00000000" w14:paraId="000000D3">
            <w:pPr>
              <w:numPr>
                <w:ilvl w:val="0"/>
                <w:numId w:val="13"/>
              </w:numPr>
              <w:ind w:left="720" w:hanging="360"/>
            </w:pPr>
            <w:r w:rsidDel="00000000" w:rsidR="00000000" w:rsidRPr="00000000">
              <w:rPr>
                <w:rtl w:val="0"/>
              </w:rPr>
              <w:t xml:space="preserve">gestionar pedidos</w:t>
            </w:r>
          </w:p>
          <w:p w:rsidR="00000000" w:rsidDel="00000000" w:rsidP="00000000" w:rsidRDefault="00000000" w:rsidRPr="00000000" w14:paraId="000000D4">
            <w:pPr>
              <w:rPr/>
            </w:pPr>
            <w:r w:rsidDel="00000000" w:rsidR="00000000" w:rsidRPr="00000000">
              <w:rPr>
                <w:rtl w:val="0"/>
              </w:rPr>
            </w:r>
          </w:p>
        </w:tc>
      </w:tr>
      <w:tr>
        <w:trPr>
          <w:cantSplit w:val="0"/>
          <w:tblHeader w:val="0"/>
        </w:trPr>
        <w:tc>
          <w:tcPr>
            <w:shd w:fill="auto" w:val="clear"/>
          </w:tcPr>
          <w:p w:rsidR="00000000" w:rsidDel="00000000" w:rsidP="00000000" w:rsidRDefault="00000000" w:rsidRPr="00000000" w14:paraId="000000D5">
            <w:pPr>
              <w:rPr/>
            </w:pPr>
            <w:r w:rsidDel="00000000" w:rsidR="00000000" w:rsidRPr="00000000">
              <w:rPr>
                <w:rtl w:val="0"/>
              </w:rPr>
              <w:t xml:space="preserve">Empleado</w:t>
            </w:r>
          </w:p>
        </w:tc>
        <w:tc>
          <w:tcPr>
            <w:shd w:fill="auto" w:val="clear"/>
          </w:tcPr>
          <w:p w:rsidR="00000000" w:rsidDel="00000000" w:rsidP="00000000" w:rsidRDefault="00000000" w:rsidRPr="00000000" w14:paraId="000000D6">
            <w:pPr>
              <w:rPr/>
            </w:pPr>
            <w:r w:rsidDel="00000000" w:rsidR="00000000" w:rsidRPr="00000000">
              <w:rPr>
                <w:rtl w:val="0"/>
              </w:rPr>
              <w:t xml:space="preserve">Es el usuario que verifica las ventas y los pagos.</w:t>
            </w:r>
          </w:p>
        </w:tc>
        <w:tc>
          <w:tcPr>
            <w:shd w:fill="auto" w:val="clear"/>
          </w:tcPr>
          <w:p w:rsidR="00000000" w:rsidDel="00000000" w:rsidP="00000000" w:rsidRDefault="00000000" w:rsidRPr="00000000" w14:paraId="000000D7">
            <w:pPr>
              <w:numPr>
                <w:ilvl w:val="0"/>
                <w:numId w:val="3"/>
              </w:numPr>
              <w:ind w:left="720" w:hanging="360"/>
            </w:pPr>
            <w:r w:rsidDel="00000000" w:rsidR="00000000" w:rsidRPr="00000000">
              <w:rPr>
                <w:rtl w:val="0"/>
              </w:rPr>
              <w:t xml:space="preserve">Escenario de catálogo </w:t>
            </w:r>
          </w:p>
          <w:p w:rsidR="00000000" w:rsidDel="00000000" w:rsidP="00000000" w:rsidRDefault="00000000" w:rsidRPr="00000000" w14:paraId="000000D8">
            <w:pPr>
              <w:numPr>
                <w:ilvl w:val="0"/>
                <w:numId w:val="3"/>
              </w:numPr>
              <w:ind w:left="720" w:hanging="360"/>
            </w:pPr>
            <w:r w:rsidDel="00000000" w:rsidR="00000000" w:rsidRPr="00000000">
              <w:rPr>
                <w:rtl w:val="0"/>
              </w:rPr>
              <w:t xml:space="preserve">Escenario de carrito</w:t>
            </w:r>
          </w:p>
        </w:tc>
        <w:tc>
          <w:tcPr>
            <w:shd w:fill="auto" w:val="clear"/>
          </w:tcPr>
          <w:p w:rsidR="00000000" w:rsidDel="00000000" w:rsidP="00000000" w:rsidRDefault="00000000" w:rsidRPr="00000000" w14:paraId="000000D9">
            <w:pPr>
              <w:numPr>
                <w:ilvl w:val="0"/>
                <w:numId w:val="10"/>
              </w:numPr>
              <w:ind w:left="720" w:hanging="360"/>
            </w:pPr>
            <w:r w:rsidDel="00000000" w:rsidR="00000000" w:rsidRPr="00000000">
              <w:rPr>
                <w:rtl w:val="0"/>
              </w:rPr>
              <w:t xml:space="preserve">Identificar la ubicación de los productos</w:t>
            </w:r>
          </w:p>
          <w:p w:rsidR="00000000" w:rsidDel="00000000" w:rsidP="00000000" w:rsidRDefault="00000000" w:rsidRPr="00000000" w14:paraId="000000DA">
            <w:pPr>
              <w:numPr>
                <w:ilvl w:val="0"/>
                <w:numId w:val="10"/>
              </w:numPr>
              <w:ind w:left="720" w:hanging="360"/>
            </w:pPr>
            <w:r w:rsidDel="00000000" w:rsidR="00000000" w:rsidRPr="00000000">
              <w:rPr>
                <w:rtl w:val="0"/>
              </w:rPr>
              <w:t xml:space="preserve">Actualizar estado del producto</w:t>
            </w:r>
          </w:p>
        </w:tc>
      </w:tr>
    </w:tbl>
    <w:p w:rsidR="00000000" w:rsidDel="00000000" w:rsidP="00000000" w:rsidRDefault="00000000" w:rsidRPr="00000000" w14:paraId="000000DB">
      <w:pPr>
        <w:rPr/>
      </w:pPr>
      <w:r w:rsidDel="00000000" w:rsidR="00000000" w:rsidRPr="00000000">
        <w:rPr>
          <w:rtl w:val="0"/>
        </w:rPr>
      </w:r>
    </w:p>
    <w:p w:rsidR="00000000" w:rsidDel="00000000" w:rsidP="00000000" w:rsidRDefault="00000000" w:rsidRPr="00000000" w14:paraId="000000DC">
      <w:pPr>
        <w:pStyle w:val="Heading1"/>
        <w:numPr>
          <w:ilvl w:val="0"/>
          <w:numId w:val="1"/>
        </w:numPr>
        <w:ind w:left="0" w:firstLine="0"/>
        <w:rPr/>
      </w:pPr>
      <w:bookmarkStart w:colFirst="0" w:colLast="0" w:name="_lnxbz9" w:id="18"/>
      <w:bookmarkEnd w:id="18"/>
      <w:r w:rsidDel="00000000" w:rsidR="00000000" w:rsidRPr="00000000">
        <w:rPr>
          <w:rtl w:val="0"/>
        </w:rPr>
        <w:t xml:space="preserve">Vistas de la arquitectura</w:t>
      </w:r>
    </w:p>
    <w:p w:rsidR="00000000" w:rsidDel="00000000" w:rsidP="00000000" w:rsidRDefault="00000000" w:rsidRPr="00000000" w14:paraId="000000DD">
      <w:pPr>
        <w:rPr/>
      </w:pPr>
      <w:r w:rsidDel="00000000" w:rsidR="00000000" w:rsidRPr="00000000">
        <w:rPr>
          <w:rtl w:val="0"/>
        </w:rPr>
      </w:r>
    </w:p>
    <w:p w:rsidR="00000000" w:rsidDel="00000000" w:rsidP="00000000" w:rsidRDefault="00000000" w:rsidRPr="00000000" w14:paraId="000000DE">
      <w:pPr>
        <w:rPr/>
      </w:pPr>
      <w:r w:rsidDel="00000000" w:rsidR="00000000" w:rsidRPr="00000000">
        <w:rPr>
          <w:rtl w:val="0"/>
        </w:rPr>
      </w:r>
    </w:p>
    <w:p w:rsidR="00000000" w:rsidDel="00000000" w:rsidP="00000000" w:rsidRDefault="00000000" w:rsidRPr="00000000" w14:paraId="000000DF">
      <w:pPr>
        <w:rPr/>
      </w:pPr>
      <w:r w:rsidDel="00000000" w:rsidR="00000000" w:rsidRPr="00000000">
        <w:rPr>
          <w:rtl w:val="0"/>
        </w:rPr>
      </w:r>
    </w:p>
    <w:p w:rsidR="00000000" w:rsidDel="00000000" w:rsidP="00000000" w:rsidRDefault="00000000" w:rsidRPr="00000000" w14:paraId="000000E0">
      <w:pPr>
        <w:pStyle w:val="Heading2"/>
        <w:numPr>
          <w:ilvl w:val="1"/>
          <w:numId w:val="1"/>
        </w:numPr>
        <w:ind w:left="0" w:firstLine="0"/>
        <w:rPr/>
      </w:pPr>
      <w:bookmarkStart w:colFirst="0" w:colLast="0" w:name="_35nkun2" w:id="19"/>
      <w:bookmarkEnd w:id="19"/>
      <w:r w:rsidDel="00000000" w:rsidR="00000000" w:rsidRPr="00000000">
        <w:rPr>
          <w:rtl w:val="0"/>
        </w:rPr>
        <w:t xml:space="preserve">Vista de Casos de Uso (Se debe colocar cada uno de los casos de uso que han sido elaborados y requeridos para el software)</w:t>
      </w:r>
    </w:p>
    <w:p w:rsidR="00000000" w:rsidDel="00000000" w:rsidP="00000000" w:rsidRDefault="00000000" w:rsidRPr="00000000" w14:paraId="000000E1">
      <w:pPr>
        <w:rPr/>
      </w:pPr>
      <w:r w:rsidDel="00000000" w:rsidR="00000000" w:rsidRPr="00000000">
        <w:rPr>
          <w:rtl w:val="0"/>
        </w:rPr>
      </w:r>
    </w:p>
    <w:p w:rsidR="00000000" w:rsidDel="00000000" w:rsidP="00000000" w:rsidRDefault="00000000" w:rsidRPr="00000000" w14:paraId="000000E2">
      <w:pPr>
        <w:keepNext w:val="1"/>
        <w:spacing w:before="100" w:lineRule="auto"/>
        <w:jc w:val="left"/>
        <w:rPr>
          <w:b w:val="1"/>
        </w:rPr>
      </w:pPr>
      <w:bookmarkStart w:colFirst="0" w:colLast="0" w:name="_t263iei4fj3t" w:id="20"/>
      <w:bookmarkEnd w:id="20"/>
      <w:r w:rsidDel="00000000" w:rsidR="00000000" w:rsidRPr="00000000">
        <w:rPr>
          <w:b w:val="1"/>
        </w:rPr>
        <w:drawing>
          <wp:inline distB="114300" distT="114300" distL="114300" distR="114300">
            <wp:extent cx="5759140" cy="4470400"/>
            <wp:effectExtent b="0" l="0" r="0" t="0"/>
            <wp:docPr id="15" name="image24.png"/>
            <a:graphic>
              <a:graphicData uri="http://schemas.openxmlformats.org/drawingml/2006/picture">
                <pic:pic>
                  <pic:nvPicPr>
                    <pic:cNvPr id="0" name="image24.png"/>
                    <pic:cNvPicPr preferRelativeResize="0"/>
                  </pic:nvPicPr>
                  <pic:blipFill>
                    <a:blip r:embed="rId6"/>
                    <a:srcRect b="0" l="0" r="0" t="0"/>
                    <a:stretch>
                      <a:fillRect/>
                    </a:stretch>
                  </pic:blipFill>
                  <pic:spPr>
                    <a:xfrm>
                      <a:off x="0" y="0"/>
                      <a:ext cx="5759140" cy="4470400"/>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keepNext w:val="1"/>
        <w:spacing w:before="100" w:lineRule="auto"/>
        <w:jc w:val="left"/>
        <w:rPr>
          <w:b w:val="1"/>
        </w:rPr>
      </w:pPr>
      <w:bookmarkStart w:colFirst="0" w:colLast="0" w:name="_yzip593zrxsl" w:id="21"/>
      <w:bookmarkEnd w:id="21"/>
      <w:r w:rsidDel="00000000" w:rsidR="00000000" w:rsidRPr="00000000">
        <w:rPr>
          <w:b w:val="1"/>
        </w:rPr>
        <w:drawing>
          <wp:inline distB="114300" distT="114300" distL="114300" distR="114300">
            <wp:extent cx="5759140" cy="5143500"/>
            <wp:effectExtent b="0" l="0" r="0" t="0"/>
            <wp:docPr id="23" name="image36.png"/>
            <a:graphic>
              <a:graphicData uri="http://schemas.openxmlformats.org/drawingml/2006/picture">
                <pic:pic>
                  <pic:nvPicPr>
                    <pic:cNvPr id="0" name="image36.png"/>
                    <pic:cNvPicPr preferRelativeResize="0"/>
                  </pic:nvPicPr>
                  <pic:blipFill>
                    <a:blip r:embed="rId7"/>
                    <a:srcRect b="0" l="0" r="0" t="0"/>
                    <a:stretch>
                      <a:fillRect/>
                    </a:stretch>
                  </pic:blipFill>
                  <pic:spPr>
                    <a:xfrm>
                      <a:off x="0" y="0"/>
                      <a:ext cx="5759140" cy="5143500"/>
                    </a:xfrm>
                    <a:prstGeom prst="rect"/>
                    <a:ln/>
                  </pic:spPr>
                </pic:pic>
              </a:graphicData>
            </a:graphic>
          </wp:inline>
        </w:drawing>
      </w:r>
      <w:r w:rsidDel="00000000" w:rsidR="00000000" w:rsidRPr="00000000">
        <w:rPr>
          <w:rtl w:val="0"/>
        </w:rPr>
      </w:r>
    </w:p>
    <w:p w:rsidR="00000000" w:rsidDel="00000000" w:rsidP="00000000" w:rsidRDefault="00000000" w:rsidRPr="00000000" w14:paraId="000000E4">
      <w:pPr>
        <w:keepNext w:val="1"/>
        <w:spacing w:before="100" w:lineRule="auto"/>
        <w:jc w:val="left"/>
        <w:rPr>
          <w:b w:val="1"/>
        </w:rPr>
      </w:pPr>
      <w:bookmarkStart w:colFirst="0" w:colLast="0" w:name="_rt60q21r3l51" w:id="22"/>
      <w:bookmarkEnd w:id="22"/>
      <w:r w:rsidDel="00000000" w:rsidR="00000000" w:rsidRPr="00000000">
        <w:rPr>
          <w:b w:val="1"/>
        </w:rPr>
        <w:drawing>
          <wp:inline distB="114300" distT="114300" distL="114300" distR="114300">
            <wp:extent cx="5759140" cy="4076700"/>
            <wp:effectExtent b="0" l="0" r="0" t="0"/>
            <wp:docPr id="34" name="image37.png"/>
            <a:graphic>
              <a:graphicData uri="http://schemas.openxmlformats.org/drawingml/2006/picture">
                <pic:pic>
                  <pic:nvPicPr>
                    <pic:cNvPr id="0" name="image37.png"/>
                    <pic:cNvPicPr preferRelativeResize="0"/>
                  </pic:nvPicPr>
                  <pic:blipFill>
                    <a:blip r:embed="rId8"/>
                    <a:srcRect b="0" l="0" r="0" t="0"/>
                    <a:stretch>
                      <a:fillRect/>
                    </a:stretch>
                  </pic:blipFill>
                  <pic:spPr>
                    <a:xfrm>
                      <a:off x="0" y="0"/>
                      <a:ext cx="5759140" cy="4076700"/>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keepNext w:val="1"/>
        <w:spacing w:before="100" w:lineRule="auto"/>
        <w:jc w:val="left"/>
        <w:rPr>
          <w:b w:val="1"/>
        </w:rPr>
      </w:pPr>
      <w:bookmarkStart w:colFirst="0" w:colLast="0" w:name="_ehlgtu61qx9o" w:id="23"/>
      <w:bookmarkEnd w:id="23"/>
      <w:r w:rsidDel="00000000" w:rsidR="00000000" w:rsidRPr="00000000">
        <w:rPr>
          <w:b w:val="1"/>
        </w:rPr>
        <w:drawing>
          <wp:inline distB="114300" distT="114300" distL="114300" distR="114300">
            <wp:extent cx="5759140" cy="6413500"/>
            <wp:effectExtent b="0" l="0" r="0" t="0"/>
            <wp:docPr id="5" name="image7.jpg"/>
            <a:graphic>
              <a:graphicData uri="http://schemas.openxmlformats.org/drawingml/2006/picture">
                <pic:pic>
                  <pic:nvPicPr>
                    <pic:cNvPr id="0" name="image7.jpg"/>
                    <pic:cNvPicPr preferRelativeResize="0"/>
                  </pic:nvPicPr>
                  <pic:blipFill>
                    <a:blip r:embed="rId9"/>
                    <a:srcRect b="0" l="0" r="0" t="0"/>
                    <a:stretch>
                      <a:fillRect/>
                    </a:stretch>
                  </pic:blipFill>
                  <pic:spPr>
                    <a:xfrm>
                      <a:off x="0" y="0"/>
                      <a:ext cx="5759140" cy="6413500"/>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rPr/>
      </w:pPr>
      <w:r w:rsidDel="00000000" w:rsidR="00000000" w:rsidRPr="00000000">
        <w:rPr>
          <w:rtl w:val="0"/>
        </w:rPr>
      </w:r>
    </w:p>
    <w:p w:rsidR="00000000" w:rsidDel="00000000" w:rsidP="00000000" w:rsidRDefault="00000000" w:rsidRPr="00000000" w14:paraId="000000E7">
      <w:pPr>
        <w:pStyle w:val="Heading2"/>
        <w:numPr>
          <w:ilvl w:val="1"/>
          <w:numId w:val="1"/>
        </w:numPr>
        <w:ind w:left="0" w:firstLine="0"/>
        <w:rPr/>
      </w:pPr>
      <w:bookmarkStart w:colFirst="0" w:colLast="0" w:name="_1ksv4uv" w:id="24"/>
      <w:bookmarkEnd w:id="24"/>
      <w:r w:rsidDel="00000000" w:rsidR="00000000" w:rsidRPr="00000000">
        <w:rPr>
          <w:rtl w:val="0"/>
        </w:rPr>
        <w:t xml:space="preserve">VISTA DE PROCESOS</w:t>
      </w:r>
    </w:p>
    <w:p w:rsidR="00000000" w:rsidDel="00000000" w:rsidP="00000000" w:rsidRDefault="00000000" w:rsidRPr="00000000" w14:paraId="000000E8">
      <w:pPr>
        <w:rPr/>
      </w:pPr>
      <w:r w:rsidDel="00000000" w:rsidR="00000000" w:rsidRPr="00000000">
        <w:rPr>
          <w:rtl w:val="0"/>
        </w:rPr>
        <w:t xml:space="preserve">Todos los diagramas que hayan elaborado en fase II, por módulo (aplica para los puntos 3.2.1 al 3.3.2), debidamente argumentados cada uno de los diagramas</w:t>
      </w:r>
    </w:p>
    <w:p w:rsidR="00000000" w:rsidDel="00000000" w:rsidP="00000000" w:rsidRDefault="00000000" w:rsidRPr="00000000" w14:paraId="000000E9">
      <w:pPr>
        <w:rPr/>
      </w:pPr>
      <w:r w:rsidDel="00000000" w:rsidR="00000000" w:rsidRPr="00000000">
        <w:rPr>
          <w:rtl w:val="0"/>
        </w:rPr>
      </w:r>
    </w:p>
    <w:p w:rsidR="00000000" w:rsidDel="00000000" w:rsidP="00000000" w:rsidRDefault="00000000" w:rsidRPr="00000000" w14:paraId="000000EA">
      <w:pPr>
        <w:pStyle w:val="Heading3"/>
        <w:numPr>
          <w:ilvl w:val="2"/>
          <w:numId w:val="1"/>
        </w:numPr>
        <w:ind w:left="0" w:firstLine="0"/>
        <w:rPr/>
      </w:pPr>
      <w:r w:rsidDel="00000000" w:rsidR="00000000" w:rsidRPr="00000000">
        <w:rPr>
          <w:rtl w:val="0"/>
        </w:rPr>
        <w:t xml:space="preserve">Diagrama de Actividades</w:t>
      </w:r>
    </w:p>
    <w:p w:rsidR="00000000" w:rsidDel="00000000" w:rsidP="00000000" w:rsidRDefault="00000000" w:rsidRPr="00000000" w14:paraId="000000EB">
      <w:pPr>
        <w:keepNext w:val="1"/>
        <w:jc w:val="left"/>
        <w:rPr>
          <w:b w:val="1"/>
        </w:rPr>
      </w:pPr>
      <w:r w:rsidDel="00000000" w:rsidR="00000000" w:rsidRPr="00000000">
        <w:rPr>
          <w:b w:val="1"/>
        </w:rPr>
        <w:drawing>
          <wp:inline distB="114300" distT="114300" distL="114300" distR="114300">
            <wp:extent cx="5759140" cy="4267200"/>
            <wp:effectExtent b="0" l="0" r="0" t="0"/>
            <wp:docPr id="31" name="image33.jpg"/>
            <a:graphic>
              <a:graphicData uri="http://schemas.openxmlformats.org/drawingml/2006/picture">
                <pic:pic>
                  <pic:nvPicPr>
                    <pic:cNvPr id="0" name="image33.jpg"/>
                    <pic:cNvPicPr preferRelativeResize="0"/>
                  </pic:nvPicPr>
                  <pic:blipFill>
                    <a:blip r:embed="rId10"/>
                    <a:srcRect b="0" l="0" r="0" t="0"/>
                    <a:stretch>
                      <a:fillRect/>
                    </a:stretch>
                  </pic:blipFill>
                  <pic:spPr>
                    <a:xfrm>
                      <a:off x="0" y="0"/>
                      <a:ext cx="5759140" cy="4267200"/>
                    </a:xfrm>
                    <a:prstGeom prst="rect"/>
                    <a:ln/>
                  </pic:spPr>
                </pic:pic>
              </a:graphicData>
            </a:graphic>
          </wp:inline>
        </w:drawing>
      </w:r>
      <w:r w:rsidDel="00000000" w:rsidR="00000000" w:rsidRPr="00000000">
        <w:rPr>
          <w:rtl w:val="0"/>
        </w:rPr>
      </w:r>
    </w:p>
    <w:p w:rsidR="00000000" w:rsidDel="00000000" w:rsidP="00000000" w:rsidRDefault="00000000" w:rsidRPr="00000000" w14:paraId="000000EC">
      <w:pPr>
        <w:keepNext w:val="1"/>
        <w:jc w:val="left"/>
        <w:rPr>
          <w:b w:val="1"/>
        </w:rPr>
      </w:pPr>
      <w:r w:rsidDel="00000000" w:rsidR="00000000" w:rsidRPr="00000000">
        <w:rPr>
          <w:b w:val="1"/>
        </w:rPr>
        <w:drawing>
          <wp:inline distB="114300" distT="114300" distL="114300" distR="114300">
            <wp:extent cx="5759140" cy="6197600"/>
            <wp:effectExtent b="0" l="0" r="0" t="0"/>
            <wp:docPr id="1" name="image35.jpg"/>
            <a:graphic>
              <a:graphicData uri="http://schemas.openxmlformats.org/drawingml/2006/picture">
                <pic:pic>
                  <pic:nvPicPr>
                    <pic:cNvPr id="0" name="image35.jpg"/>
                    <pic:cNvPicPr preferRelativeResize="0"/>
                  </pic:nvPicPr>
                  <pic:blipFill>
                    <a:blip r:embed="rId11"/>
                    <a:srcRect b="0" l="0" r="0" t="0"/>
                    <a:stretch>
                      <a:fillRect/>
                    </a:stretch>
                  </pic:blipFill>
                  <pic:spPr>
                    <a:xfrm>
                      <a:off x="0" y="0"/>
                      <a:ext cx="5759140" cy="6197600"/>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keepNext w:val="1"/>
        <w:jc w:val="left"/>
        <w:rPr>
          <w:b w:val="1"/>
        </w:rPr>
      </w:pPr>
      <w:r w:rsidDel="00000000" w:rsidR="00000000" w:rsidRPr="00000000">
        <w:rPr>
          <w:b w:val="1"/>
        </w:rPr>
        <w:drawing>
          <wp:inline distB="114300" distT="114300" distL="114300" distR="114300">
            <wp:extent cx="5759140" cy="5473700"/>
            <wp:effectExtent b="0" l="0" r="0" t="0"/>
            <wp:docPr id="6" name="image12.jpg"/>
            <a:graphic>
              <a:graphicData uri="http://schemas.openxmlformats.org/drawingml/2006/picture">
                <pic:pic>
                  <pic:nvPicPr>
                    <pic:cNvPr id="0" name="image12.jpg"/>
                    <pic:cNvPicPr preferRelativeResize="0"/>
                  </pic:nvPicPr>
                  <pic:blipFill>
                    <a:blip r:embed="rId12"/>
                    <a:srcRect b="0" l="0" r="0" t="0"/>
                    <a:stretch>
                      <a:fillRect/>
                    </a:stretch>
                  </pic:blipFill>
                  <pic:spPr>
                    <a:xfrm>
                      <a:off x="0" y="0"/>
                      <a:ext cx="5759140" cy="5473700"/>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keepNext w:val="1"/>
        <w:jc w:val="left"/>
        <w:rPr>
          <w:b w:val="1"/>
        </w:rPr>
      </w:pPr>
      <w:r w:rsidDel="00000000" w:rsidR="00000000" w:rsidRPr="00000000">
        <w:rPr>
          <w:b w:val="1"/>
        </w:rPr>
        <w:drawing>
          <wp:inline distB="114300" distT="114300" distL="114300" distR="114300">
            <wp:extent cx="5759140" cy="5791200"/>
            <wp:effectExtent b="0" l="0" r="0" t="0"/>
            <wp:docPr id="10" name="image6.jpg"/>
            <a:graphic>
              <a:graphicData uri="http://schemas.openxmlformats.org/drawingml/2006/picture">
                <pic:pic>
                  <pic:nvPicPr>
                    <pic:cNvPr id="0" name="image6.jpg"/>
                    <pic:cNvPicPr preferRelativeResize="0"/>
                  </pic:nvPicPr>
                  <pic:blipFill>
                    <a:blip r:embed="rId13"/>
                    <a:srcRect b="0" l="0" r="0" t="0"/>
                    <a:stretch>
                      <a:fillRect/>
                    </a:stretch>
                  </pic:blipFill>
                  <pic:spPr>
                    <a:xfrm>
                      <a:off x="0" y="0"/>
                      <a:ext cx="5759140" cy="5791200"/>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pStyle w:val="Heading2"/>
        <w:numPr>
          <w:ilvl w:val="1"/>
          <w:numId w:val="1"/>
        </w:numPr>
        <w:ind w:left="0" w:firstLine="0"/>
        <w:rPr/>
      </w:pPr>
      <w:bookmarkStart w:colFirst="0" w:colLast="0" w:name="_44sinio" w:id="25"/>
      <w:bookmarkEnd w:id="25"/>
      <w:r w:rsidDel="00000000" w:rsidR="00000000" w:rsidRPr="00000000">
        <w:rPr>
          <w:rtl w:val="0"/>
        </w:rPr>
        <w:t xml:space="preserve">VISTA LÓGICA</w:t>
      </w:r>
    </w:p>
    <w:p w:rsidR="00000000" w:rsidDel="00000000" w:rsidP="00000000" w:rsidRDefault="00000000" w:rsidRPr="00000000" w14:paraId="000000F0">
      <w:pPr>
        <w:rPr/>
      </w:pPr>
      <w:r w:rsidDel="00000000" w:rsidR="00000000" w:rsidRPr="00000000">
        <w:rPr>
          <w:rtl w:val="0"/>
        </w:rPr>
      </w:r>
    </w:p>
    <w:p w:rsidR="00000000" w:rsidDel="00000000" w:rsidP="00000000" w:rsidRDefault="00000000" w:rsidRPr="00000000" w14:paraId="000000F1">
      <w:pPr>
        <w:pStyle w:val="Heading3"/>
        <w:numPr>
          <w:ilvl w:val="2"/>
          <w:numId w:val="1"/>
        </w:numPr>
        <w:ind w:left="0" w:firstLine="0"/>
        <w:rPr/>
      </w:pPr>
      <w:r w:rsidDel="00000000" w:rsidR="00000000" w:rsidRPr="00000000">
        <w:rPr>
          <w:rtl w:val="0"/>
        </w:rPr>
        <w:t xml:space="preserve">Diagramas - Clases(Actualizado)</w:t>
      </w:r>
    </w:p>
    <w:p w:rsidR="00000000" w:rsidDel="00000000" w:rsidP="00000000" w:rsidRDefault="00000000" w:rsidRPr="00000000" w14:paraId="000000F2">
      <w:pPr>
        <w:keepNext w:val="1"/>
        <w:jc w:val="left"/>
        <w:rPr>
          <w:b w:val="1"/>
        </w:rPr>
      </w:pPr>
      <w:r w:rsidDel="00000000" w:rsidR="00000000" w:rsidRPr="00000000">
        <w:rPr>
          <w:b w:val="1"/>
        </w:rPr>
        <w:drawing>
          <wp:inline distB="114300" distT="114300" distL="114300" distR="114300">
            <wp:extent cx="5759140" cy="5651500"/>
            <wp:effectExtent b="0" l="0" r="0" t="0"/>
            <wp:docPr id="18" name="image10.png"/>
            <a:graphic>
              <a:graphicData uri="http://schemas.openxmlformats.org/drawingml/2006/picture">
                <pic:pic>
                  <pic:nvPicPr>
                    <pic:cNvPr id="0" name="image10.png"/>
                    <pic:cNvPicPr preferRelativeResize="0"/>
                  </pic:nvPicPr>
                  <pic:blipFill>
                    <a:blip r:embed="rId14"/>
                    <a:srcRect b="0" l="0" r="0" t="0"/>
                    <a:stretch>
                      <a:fillRect/>
                    </a:stretch>
                  </pic:blipFill>
                  <pic:spPr>
                    <a:xfrm>
                      <a:off x="0" y="0"/>
                      <a:ext cx="5759140" cy="5651500"/>
                    </a:xfrm>
                    <a:prstGeom prst="rect"/>
                    <a:ln/>
                  </pic:spPr>
                </pic:pic>
              </a:graphicData>
            </a:graphic>
          </wp:inline>
        </w:drawing>
      </w:r>
      <w:r w:rsidDel="00000000" w:rsidR="00000000" w:rsidRPr="00000000">
        <w:rPr>
          <w:rtl w:val="0"/>
        </w:rPr>
      </w:r>
    </w:p>
    <w:p w:rsidR="00000000" w:rsidDel="00000000" w:rsidP="00000000" w:rsidRDefault="00000000" w:rsidRPr="00000000" w14:paraId="000000F3">
      <w:pPr>
        <w:keepNext w:val="1"/>
        <w:jc w:val="left"/>
        <w:rPr>
          <w:b w:val="1"/>
        </w:rPr>
      </w:pPr>
      <w:r w:rsidDel="00000000" w:rsidR="00000000" w:rsidRPr="00000000">
        <w:rPr>
          <w:rtl w:val="0"/>
        </w:rPr>
      </w:r>
    </w:p>
    <w:p w:rsidR="00000000" w:rsidDel="00000000" w:rsidP="00000000" w:rsidRDefault="00000000" w:rsidRPr="00000000" w14:paraId="000000F4">
      <w:pPr>
        <w:keepNext w:val="1"/>
        <w:jc w:val="left"/>
        <w:rPr>
          <w:b w:val="1"/>
        </w:rPr>
      </w:pPr>
      <w:r w:rsidDel="00000000" w:rsidR="00000000" w:rsidRPr="00000000">
        <w:rPr>
          <w:rtl w:val="0"/>
        </w:rPr>
      </w:r>
    </w:p>
    <w:p w:rsidR="00000000" w:rsidDel="00000000" w:rsidP="00000000" w:rsidRDefault="00000000" w:rsidRPr="00000000" w14:paraId="000000F5">
      <w:pPr>
        <w:keepNext w:val="1"/>
        <w:jc w:val="left"/>
        <w:rPr>
          <w:b w:val="1"/>
        </w:rPr>
      </w:pPr>
      <w:r w:rsidDel="00000000" w:rsidR="00000000" w:rsidRPr="00000000">
        <w:rPr>
          <w:rtl w:val="0"/>
        </w:rPr>
      </w:r>
    </w:p>
    <w:p w:rsidR="00000000" w:rsidDel="00000000" w:rsidP="00000000" w:rsidRDefault="00000000" w:rsidRPr="00000000" w14:paraId="000000F6">
      <w:pPr>
        <w:keepNext w:val="1"/>
        <w:jc w:val="left"/>
        <w:rPr>
          <w:b w:val="1"/>
        </w:rPr>
      </w:pPr>
      <w:r w:rsidDel="00000000" w:rsidR="00000000" w:rsidRPr="00000000">
        <w:rPr>
          <w:rtl w:val="0"/>
        </w:rPr>
      </w:r>
    </w:p>
    <w:p w:rsidR="00000000" w:rsidDel="00000000" w:rsidP="00000000" w:rsidRDefault="00000000" w:rsidRPr="00000000" w14:paraId="000000F7">
      <w:pPr>
        <w:keepNext w:val="1"/>
        <w:jc w:val="left"/>
        <w:rPr>
          <w:b w:val="1"/>
        </w:rPr>
      </w:pPr>
      <w:r w:rsidDel="00000000" w:rsidR="00000000" w:rsidRPr="00000000">
        <w:rPr>
          <w:rtl w:val="0"/>
        </w:rPr>
      </w:r>
    </w:p>
    <w:p w:rsidR="00000000" w:rsidDel="00000000" w:rsidP="00000000" w:rsidRDefault="00000000" w:rsidRPr="00000000" w14:paraId="000000F8">
      <w:pPr>
        <w:keepNext w:val="1"/>
        <w:jc w:val="left"/>
        <w:rPr>
          <w:b w:val="1"/>
        </w:rPr>
      </w:pPr>
      <w:r w:rsidDel="00000000" w:rsidR="00000000" w:rsidRPr="00000000">
        <w:rPr>
          <w:rtl w:val="0"/>
        </w:rPr>
      </w:r>
    </w:p>
    <w:p w:rsidR="00000000" w:rsidDel="00000000" w:rsidP="00000000" w:rsidRDefault="00000000" w:rsidRPr="00000000" w14:paraId="000000F9">
      <w:pPr>
        <w:keepNext w:val="1"/>
        <w:jc w:val="left"/>
        <w:rPr>
          <w:b w:val="1"/>
        </w:rPr>
      </w:pPr>
      <w:r w:rsidDel="00000000" w:rsidR="00000000" w:rsidRPr="00000000">
        <w:rPr>
          <w:rtl w:val="0"/>
        </w:rPr>
      </w:r>
    </w:p>
    <w:p w:rsidR="00000000" w:rsidDel="00000000" w:rsidP="00000000" w:rsidRDefault="00000000" w:rsidRPr="00000000" w14:paraId="000000FA">
      <w:pPr>
        <w:keepNext w:val="1"/>
        <w:jc w:val="left"/>
        <w:rPr>
          <w:b w:val="1"/>
        </w:rPr>
      </w:pPr>
      <w:r w:rsidDel="00000000" w:rsidR="00000000" w:rsidRPr="00000000">
        <w:rPr>
          <w:rtl w:val="0"/>
        </w:rPr>
      </w:r>
    </w:p>
    <w:p w:rsidR="00000000" w:rsidDel="00000000" w:rsidP="00000000" w:rsidRDefault="00000000" w:rsidRPr="00000000" w14:paraId="000000FB">
      <w:pPr>
        <w:keepNext w:val="1"/>
        <w:jc w:val="left"/>
        <w:rPr>
          <w:b w:val="1"/>
        </w:rPr>
      </w:pPr>
      <w:r w:rsidDel="00000000" w:rsidR="00000000" w:rsidRPr="00000000">
        <w:rPr>
          <w:rtl w:val="0"/>
        </w:rPr>
      </w:r>
    </w:p>
    <w:p w:rsidR="00000000" w:rsidDel="00000000" w:rsidP="00000000" w:rsidRDefault="00000000" w:rsidRPr="00000000" w14:paraId="000000FC">
      <w:pPr>
        <w:keepNext w:val="1"/>
        <w:jc w:val="left"/>
        <w:rPr>
          <w:b w:val="1"/>
        </w:rPr>
      </w:pPr>
      <w:r w:rsidDel="00000000" w:rsidR="00000000" w:rsidRPr="00000000">
        <w:rPr>
          <w:rtl w:val="0"/>
        </w:rPr>
      </w:r>
    </w:p>
    <w:p w:rsidR="00000000" w:rsidDel="00000000" w:rsidP="00000000" w:rsidRDefault="00000000" w:rsidRPr="00000000" w14:paraId="000000FD">
      <w:pPr>
        <w:keepNext w:val="1"/>
        <w:jc w:val="left"/>
        <w:rPr>
          <w:b w:val="1"/>
        </w:rPr>
      </w:pPr>
      <w:r w:rsidDel="00000000" w:rsidR="00000000" w:rsidRPr="00000000">
        <w:rPr>
          <w:rtl w:val="0"/>
        </w:rPr>
      </w:r>
    </w:p>
    <w:p w:rsidR="00000000" w:rsidDel="00000000" w:rsidP="00000000" w:rsidRDefault="00000000" w:rsidRPr="00000000" w14:paraId="000000FE">
      <w:pPr>
        <w:keepNext w:val="1"/>
        <w:jc w:val="left"/>
        <w:rPr>
          <w:b w:val="1"/>
        </w:rPr>
      </w:pPr>
      <w:r w:rsidDel="00000000" w:rsidR="00000000" w:rsidRPr="00000000">
        <w:rPr>
          <w:rtl w:val="0"/>
        </w:rPr>
      </w:r>
    </w:p>
    <w:p w:rsidR="00000000" w:rsidDel="00000000" w:rsidP="00000000" w:rsidRDefault="00000000" w:rsidRPr="00000000" w14:paraId="000000FF">
      <w:pPr>
        <w:pStyle w:val="Heading3"/>
        <w:numPr>
          <w:ilvl w:val="2"/>
          <w:numId w:val="1"/>
        </w:numPr>
        <w:ind w:left="0" w:firstLine="0"/>
        <w:rPr/>
      </w:pPr>
      <w:bookmarkStart w:colFirst="0" w:colLast="0" w:name="_2jxsxqh" w:id="26"/>
      <w:bookmarkEnd w:id="26"/>
      <w:r w:rsidDel="00000000" w:rsidR="00000000" w:rsidRPr="00000000">
        <w:rPr>
          <w:rtl w:val="0"/>
        </w:rPr>
        <w:t xml:space="preserve">Diagramas - Secuencia</w:t>
      </w:r>
    </w:p>
    <w:p w:rsidR="00000000" w:rsidDel="00000000" w:rsidP="00000000" w:rsidRDefault="00000000" w:rsidRPr="00000000" w14:paraId="00000100">
      <w:pPr>
        <w:keepNext w:val="1"/>
        <w:jc w:val="left"/>
        <w:rPr/>
      </w:pPr>
      <w:bookmarkStart w:colFirst="0" w:colLast="0" w:name="_tqzkeltzv7p8" w:id="27"/>
      <w:bookmarkEnd w:id="27"/>
      <w:r w:rsidDel="00000000" w:rsidR="00000000" w:rsidRPr="00000000">
        <w:rPr>
          <w:b w:val="1"/>
        </w:rPr>
        <w:drawing>
          <wp:inline distB="114300" distT="114300" distL="114300" distR="114300">
            <wp:extent cx="5759140" cy="4038600"/>
            <wp:effectExtent b="0" l="0" r="0" t="0"/>
            <wp:docPr id="11" name="image4.jpg"/>
            <a:graphic>
              <a:graphicData uri="http://schemas.openxmlformats.org/drawingml/2006/picture">
                <pic:pic>
                  <pic:nvPicPr>
                    <pic:cNvPr id="0" name="image4.jpg"/>
                    <pic:cNvPicPr preferRelativeResize="0"/>
                  </pic:nvPicPr>
                  <pic:blipFill>
                    <a:blip r:embed="rId15"/>
                    <a:srcRect b="0" l="0" r="0" t="0"/>
                    <a:stretch>
                      <a:fillRect/>
                    </a:stretch>
                  </pic:blipFill>
                  <pic:spPr>
                    <a:xfrm>
                      <a:off x="0" y="0"/>
                      <a:ext cx="5759140" cy="4038600"/>
                    </a:xfrm>
                    <a:prstGeom prst="rect"/>
                    <a:ln/>
                  </pic:spPr>
                </pic:pic>
              </a:graphicData>
            </a:graphic>
          </wp:inline>
        </w:drawing>
      </w:r>
      <w:r w:rsidDel="00000000" w:rsidR="00000000" w:rsidRPr="00000000">
        <w:rPr>
          <w:rtl w:val="0"/>
        </w:rPr>
      </w:r>
    </w:p>
    <w:p w:rsidR="00000000" w:rsidDel="00000000" w:rsidP="00000000" w:rsidRDefault="00000000" w:rsidRPr="00000000" w14:paraId="00000101">
      <w:pPr>
        <w:keepNext w:val="1"/>
        <w:jc w:val="left"/>
        <w:rPr>
          <w:b w:val="1"/>
        </w:rPr>
      </w:pPr>
      <w:bookmarkStart w:colFirst="0" w:colLast="0" w:name="_tqzkeltzv7p8" w:id="27"/>
      <w:bookmarkEnd w:id="27"/>
      <w:r w:rsidDel="00000000" w:rsidR="00000000" w:rsidRPr="00000000">
        <w:rPr>
          <w:rtl w:val="0"/>
        </w:rPr>
      </w:r>
    </w:p>
    <w:p w:rsidR="00000000" w:rsidDel="00000000" w:rsidP="00000000" w:rsidRDefault="00000000" w:rsidRPr="00000000" w14:paraId="00000102">
      <w:pPr>
        <w:keepNext w:val="1"/>
        <w:jc w:val="left"/>
        <w:rPr>
          <w:b w:val="1"/>
        </w:rPr>
      </w:pPr>
      <w:bookmarkStart w:colFirst="0" w:colLast="0" w:name="_3us3komy5tce" w:id="28"/>
      <w:bookmarkEnd w:id="28"/>
      <w:r w:rsidDel="00000000" w:rsidR="00000000" w:rsidRPr="00000000">
        <w:rPr>
          <w:b w:val="1"/>
        </w:rPr>
        <w:drawing>
          <wp:inline distB="114300" distT="114300" distL="114300" distR="114300">
            <wp:extent cx="5759140" cy="4076700"/>
            <wp:effectExtent b="0" l="0" r="0" t="0"/>
            <wp:docPr id="8" name="image22.jpg"/>
            <a:graphic>
              <a:graphicData uri="http://schemas.openxmlformats.org/drawingml/2006/picture">
                <pic:pic>
                  <pic:nvPicPr>
                    <pic:cNvPr id="0" name="image22.jpg"/>
                    <pic:cNvPicPr preferRelativeResize="0"/>
                  </pic:nvPicPr>
                  <pic:blipFill>
                    <a:blip r:embed="rId16"/>
                    <a:srcRect b="0" l="0" r="0" t="0"/>
                    <a:stretch>
                      <a:fillRect/>
                    </a:stretch>
                  </pic:blipFill>
                  <pic:spPr>
                    <a:xfrm>
                      <a:off x="0" y="0"/>
                      <a:ext cx="5759140" cy="4076700"/>
                    </a:xfrm>
                    <a:prstGeom prst="rect"/>
                    <a:ln/>
                  </pic:spPr>
                </pic:pic>
              </a:graphicData>
            </a:graphic>
          </wp:inline>
        </w:drawing>
      </w:r>
      <w:r w:rsidDel="00000000" w:rsidR="00000000" w:rsidRPr="00000000">
        <w:rPr>
          <w:rtl w:val="0"/>
        </w:rPr>
      </w:r>
    </w:p>
    <w:p w:rsidR="00000000" w:rsidDel="00000000" w:rsidP="00000000" w:rsidRDefault="00000000" w:rsidRPr="00000000" w14:paraId="00000103">
      <w:pPr>
        <w:keepNext w:val="1"/>
        <w:jc w:val="left"/>
        <w:rPr>
          <w:b w:val="1"/>
        </w:rPr>
      </w:pPr>
      <w:bookmarkStart w:colFirst="0" w:colLast="0" w:name="_6w30vaiju5y6" w:id="29"/>
      <w:bookmarkEnd w:id="29"/>
      <w:r w:rsidDel="00000000" w:rsidR="00000000" w:rsidRPr="00000000">
        <w:rPr>
          <w:b w:val="1"/>
        </w:rPr>
        <w:drawing>
          <wp:inline distB="114300" distT="114300" distL="114300" distR="114300">
            <wp:extent cx="5759140" cy="5130800"/>
            <wp:effectExtent b="0" l="0" r="0" t="0"/>
            <wp:docPr id="9" name="image15.jpg"/>
            <a:graphic>
              <a:graphicData uri="http://schemas.openxmlformats.org/drawingml/2006/picture">
                <pic:pic>
                  <pic:nvPicPr>
                    <pic:cNvPr id="0" name="image15.jpg"/>
                    <pic:cNvPicPr preferRelativeResize="0"/>
                  </pic:nvPicPr>
                  <pic:blipFill>
                    <a:blip r:embed="rId17"/>
                    <a:srcRect b="0" l="0" r="0" t="0"/>
                    <a:stretch>
                      <a:fillRect/>
                    </a:stretch>
                  </pic:blipFill>
                  <pic:spPr>
                    <a:xfrm>
                      <a:off x="0" y="0"/>
                      <a:ext cx="5759140" cy="5130800"/>
                    </a:xfrm>
                    <a:prstGeom prst="rect"/>
                    <a:ln/>
                  </pic:spPr>
                </pic:pic>
              </a:graphicData>
            </a:graphic>
          </wp:inline>
        </w:drawing>
      </w:r>
      <w:r w:rsidDel="00000000" w:rsidR="00000000" w:rsidRPr="00000000">
        <w:rPr>
          <w:rtl w:val="0"/>
        </w:rPr>
      </w:r>
    </w:p>
    <w:p w:rsidR="00000000" w:rsidDel="00000000" w:rsidP="00000000" w:rsidRDefault="00000000" w:rsidRPr="00000000" w14:paraId="00000104">
      <w:pPr>
        <w:keepNext w:val="1"/>
        <w:jc w:val="left"/>
        <w:rPr>
          <w:b w:val="1"/>
        </w:rPr>
      </w:pPr>
      <w:bookmarkStart w:colFirst="0" w:colLast="0" w:name="_dv4q6lcqzoc2" w:id="30"/>
      <w:bookmarkEnd w:id="30"/>
      <w:r w:rsidDel="00000000" w:rsidR="00000000" w:rsidRPr="00000000">
        <w:rPr>
          <w:b w:val="1"/>
        </w:rPr>
        <w:drawing>
          <wp:inline distB="114300" distT="114300" distL="114300" distR="114300">
            <wp:extent cx="5759140" cy="2730500"/>
            <wp:effectExtent b="0" l="0" r="0" t="0"/>
            <wp:docPr id="19" name="image21.jpg"/>
            <a:graphic>
              <a:graphicData uri="http://schemas.openxmlformats.org/drawingml/2006/picture">
                <pic:pic>
                  <pic:nvPicPr>
                    <pic:cNvPr id="0" name="image21.jpg"/>
                    <pic:cNvPicPr preferRelativeResize="0"/>
                  </pic:nvPicPr>
                  <pic:blipFill>
                    <a:blip r:embed="rId18"/>
                    <a:srcRect b="0" l="0" r="0" t="0"/>
                    <a:stretch>
                      <a:fillRect/>
                    </a:stretch>
                  </pic:blipFill>
                  <pic:spPr>
                    <a:xfrm>
                      <a:off x="0" y="0"/>
                      <a:ext cx="575914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105">
      <w:pPr>
        <w:pStyle w:val="Heading2"/>
        <w:numPr>
          <w:ilvl w:val="1"/>
          <w:numId w:val="1"/>
        </w:numPr>
        <w:ind w:left="0" w:firstLine="0"/>
        <w:rPr/>
      </w:pPr>
      <w:bookmarkStart w:colFirst="0" w:colLast="0" w:name="_z337ya" w:id="31"/>
      <w:bookmarkEnd w:id="31"/>
      <w:r w:rsidDel="00000000" w:rsidR="00000000" w:rsidRPr="00000000">
        <w:rPr>
          <w:rtl w:val="0"/>
        </w:rPr>
        <w:t xml:space="preserve">VISTA DE IMPLEMENTACIÓN</w:t>
      </w:r>
    </w:p>
    <w:p w:rsidR="00000000" w:rsidDel="00000000" w:rsidP="00000000" w:rsidRDefault="00000000" w:rsidRPr="00000000" w14:paraId="00000106">
      <w:pPr>
        <w:rPr/>
      </w:pPr>
      <w:r w:rsidDel="00000000" w:rsidR="00000000" w:rsidRPr="00000000">
        <w:rPr>
          <w:rtl w:val="0"/>
        </w:rPr>
      </w:r>
    </w:p>
    <w:p w:rsidR="00000000" w:rsidDel="00000000" w:rsidP="00000000" w:rsidRDefault="00000000" w:rsidRPr="00000000" w14:paraId="00000107">
      <w:pPr>
        <w:rPr/>
      </w:pPr>
      <w:r w:rsidDel="00000000" w:rsidR="00000000" w:rsidRPr="00000000">
        <w:rPr>
          <w:rtl w:val="0"/>
        </w:rPr>
      </w:r>
    </w:p>
    <w:p w:rsidR="00000000" w:rsidDel="00000000" w:rsidP="00000000" w:rsidRDefault="00000000" w:rsidRPr="00000000" w14:paraId="00000108">
      <w:pPr>
        <w:pStyle w:val="Heading3"/>
        <w:numPr>
          <w:ilvl w:val="2"/>
          <w:numId w:val="1"/>
        </w:numPr>
        <w:ind w:left="0" w:firstLine="0"/>
        <w:rPr/>
      </w:pPr>
      <w:r w:rsidDel="00000000" w:rsidR="00000000" w:rsidRPr="00000000">
        <w:rPr>
          <w:rtl w:val="0"/>
        </w:rPr>
        <w:t xml:space="preserve">Diagrama de Componentes</w:t>
      </w:r>
    </w:p>
    <w:p w:rsidR="00000000" w:rsidDel="00000000" w:rsidP="00000000" w:rsidRDefault="00000000" w:rsidRPr="00000000" w14:paraId="00000109">
      <w:pPr>
        <w:rPr>
          <w:b w:val="1"/>
        </w:rPr>
      </w:pPr>
      <w:r w:rsidDel="00000000" w:rsidR="00000000" w:rsidRPr="00000000">
        <w:rPr/>
        <w:drawing>
          <wp:inline distB="114300" distT="114300" distL="114300" distR="114300">
            <wp:extent cx="5759140" cy="6858000"/>
            <wp:effectExtent b="0" l="0" r="0" t="0"/>
            <wp:docPr id="20" name="image38.png"/>
            <a:graphic>
              <a:graphicData uri="http://schemas.openxmlformats.org/drawingml/2006/picture">
                <pic:pic>
                  <pic:nvPicPr>
                    <pic:cNvPr id="0" name="image38.png"/>
                    <pic:cNvPicPr preferRelativeResize="0"/>
                  </pic:nvPicPr>
                  <pic:blipFill>
                    <a:blip r:embed="rId19"/>
                    <a:srcRect b="0" l="0" r="0" t="0"/>
                    <a:stretch>
                      <a:fillRect/>
                    </a:stretch>
                  </pic:blipFill>
                  <pic:spPr>
                    <a:xfrm>
                      <a:off x="0" y="0"/>
                      <a:ext cx="5759140" cy="6858000"/>
                    </a:xfrm>
                    <a:prstGeom prst="rect"/>
                    <a:ln/>
                  </pic:spPr>
                </pic:pic>
              </a:graphicData>
            </a:graphic>
          </wp:inline>
        </w:drawing>
      </w:r>
      <w:r w:rsidDel="00000000" w:rsidR="00000000" w:rsidRPr="00000000">
        <w:rPr>
          <w:rtl w:val="0"/>
        </w:rPr>
      </w:r>
    </w:p>
    <w:p w:rsidR="00000000" w:rsidDel="00000000" w:rsidP="00000000" w:rsidRDefault="00000000" w:rsidRPr="00000000" w14:paraId="0000010A">
      <w:pPr>
        <w:keepNext w:val="1"/>
        <w:jc w:val="left"/>
        <w:rPr>
          <w:b w:val="1"/>
        </w:rPr>
      </w:pPr>
      <w:r w:rsidDel="00000000" w:rsidR="00000000" w:rsidRPr="00000000">
        <w:rPr>
          <w:rtl w:val="0"/>
        </w:rPr>
      </w:r>
    </w:p>
    <w:p w:rsidR="00000000" w:rsidDel="00000000" w:rsidP="00000000" w:rsidRDefault="00000000" w:rsidRPr="00000000" w14:paraId="0000010B">
      <w:pPr>
        <w:pStyle w:val="Heading3"/>
        <w:numPr>
          <w:ilvl w:val="2"/>
          <w:numId w:val="1"/>
        </w:numPr>
        <w:ind w:left="0" w:firstLine="0"/>
        <w:rPr/>
      </w:pPr>
      <w:r w:rsidDel="00000000" w:rsidR="00000000" w:rsidRPr="00000000">
        <w:rPr>
          <w:rtl w:val="0"/>
        </w:rPr>
        <w:t xml:space="preserve">Diagrama de Paquetes</w:t>
      </w:r>
    </w:p>
    <w:p w:rsidR="00000000" w:rsidDel="00000000" w:rsidP="00000000" w:rsidRDefault="00000000" w:rsidRPr="00000000" w14:paraId="0000010C">
      <w:pPr>
        <w:keepNext w:val="1"/>
        <w:jc w:val="left"/>
        <w:rPr/>
      </w:pPr>
      <w:r w:rsidDel="00000000" w:rsidR="00000000" w:rsidRPr="00000000">
        <w:rPr>
          <w:b w:val="1"/>
        </w:rPr>
        <w:drawing>
          <wp:inline distB="114300" distT="114300" distL="114300" distR="114300">
            <wp:extent cx="5759140" cy="2552700"/>
            <wp:effectExtent b="0" l="0" r="0" t="0"/>
            <wp:docPr id="22" name="image34.jpg"/>
            <a:graphic>
              <a:graphicData uri="http://schemas.openxmlformats.org/drawingml/2006/picture">
                <pic:pic>
                  <pic:nvPicPr>
                    <pic:cNvPr id="0" name="image34.jpg"/>
                    <pic:cNvPicPr preferRelativeResize="0"/>
                  </pic:nvPicPr>
                  <pic:blipFill>
                    <a:blip r:embed="rId20"/>
                    <a:srcRect b="0" l="0" r="0" t="0"/>
                    <a:stretch>
                      <a:fillRect/>
                    </a:stretch>
                  </pic:blipFill>
                  <pic:spPr>
                    <a:xfrm>
                      <a:off x="0" y="0"/>
                      <a:ext cx="5759140"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10D">
      <w:pPr>
        <w:pStyle w:val="Heading2"/>
        <w:numPr>
          <w:ilvl w:val="1"/>
          <w:numId w:val="1"/>
        </w:numPr>
        <w:ind w:left="0" w:firstLine="0"/>
        <w:rPr/>
      </w:pPr>
      <w:bookmarkStart w:colFirst="0" w:colLast="0" w:name="_3j2qqm3" w:id="32"/>
      <w:bookmarkEnd w:id="32"/>
      <w:r w:rsidDel="00000000" w:rsidR="00000000" w:rsidRPr="00000000">
        <w:rPr>
          <w:rtl w:val="0"/>
        </w:rPr>
        <w:t xml:space="preserve">VISTA DE DESPLIEGUE</w:t>
      </w:r>
    </w:p>
    <w:p w:rsidR="00000000" w:rsidDel="00000000" w:rsidP="00000000" w:rsidRDefault="00000000" w:rsidRPr="00000000" w14:paraId="0000010E">
      <w:pPr>
        <w:rPr/>
      </w:pPr>
      <w:r w:rsidDel="00000000" w:rsidR="00000000" w:rsidRPr="00000000">
        <w:rPr>
          <w:rtl w:val="0"/>
        </w:rPr>
      </w:r>
    </w:p>
    <w:p w:rsidR="00000000" w:rsidDel="00000000" w:rsidP="00000000" w:rsidRDefault="00000000" w:rsidRPr="00000000" w14:paraId="0000010F">
      <w:pPr>
        <w:rPr/>
      </w:pPr>
      <w:r w:rsidDel="00000000" w:rsidR="00000000" w:rsidRPr="00000000">
        <w:rPr>
          <w:rtl w:val="0"/>
        </w:rPr>
      </w:r>
    </w:p>
    <w:p w:rsidR="00000000" w:rsidDel="00000000" w:rsidP="00000000" w:rsidRDefault="00000000" w:rsidRPr="00000000" w14:paraId="00000110">
      <w:pPr>
        <w:pStyle w:val="Heading3"/>
        <w:numPr>
          <w:ilvl w:val="2"/>
          <w:numId w:val="1"/>
        </w:numPr>
        <w:ind w:left="0" w:firstLine="0"/>
        <w:rPr/>
      </w:pPr>
      <w:r w:rsidDel="00000000" w:rsidR="00000000" w:rsidRPr="00000000">
        <w:rPr>
          <w:rtl w:val="0"/>
        </w:rPr>
        <w:t xml:space="preserve">Diagrama de despliegue</w:t>
      </w:r>
    </w:p>
    <w:p w:rsidR="00000000" w:rsidDel="00000000" w:rsidP="00000000" w:rsidRDefault="00000000" w:rsidRPr="00000000" w14:paraId="00000111">
      <w:pPr>
        <w:keepNext w:val="1"/>
        <w:jc w:val="left"/>
        <w:rPr/>
      </w:pPr>
      <w:r w:rsidDel="00000000" w:rsidR="00000000" w:rsidRPr="00000000">
        <w:rPr>
          <w:rtl w:val="0"/>
        </w:rPr>
      </w:r>
    </w:p>
    <w:p w:rsidR="00000000" w:rsidDel="00000000" w:rsidP="00000000" w:rsidRDefault="00000000" w:rsidRPr="00000000" w14:paraId="00000112">
      <w:pPr>
        <w:keepNext w:val="1"/>
        <w:jc w:val="left"/>
        <w:rPr/>
      </w:pPr>
      <w:r w:rsidDel="00000000" w:rsidR="00000000" w:rsidRPr="00000000">
        <w:rPr/>
        <w:drawing>
          <wp:inline distB="114300" distT="114300" distL="114300" distR="114300">
            <wp:extent cx="5759140" cy="7086600"/>
            <wp:effectExtent b="0" l="0" r="0" t="0"/>
            <wp:docPr id="29" name="image31.png"/>
            <a:graphic>
              <a:graphicData uri="http://schemas.openxmlformats.org/drawingml/2006/picture">
                <pic:pic>
                  <pic:nvPicPr>
                    <pic:cNvPr id="0" name="image31.png"/>
                    <pic:cNvPicPr preferRelativeResize="0"/>
                  </pic:nvPicPr>
                  <pic:blipFill>
                    <a:blip r:embed="rId21"/>
                    <a:srcRect b="0" l="0" r="0" t="0"/>
                    <a:stretch>
                      <a:fillRect/>
                    </a:stretch>
                  </pic:blipFill>
                  <pic:spPr>
                    <a:xfrm>
                      <a:off x="0" y="0"/>
                      <a:ext cx="5759140" cy="7086600"/>
                    </a:xfrm>
                    <a:prstGeom prst="rect"/>
                    <a:ln/>
                  </pic:spPr>
                </pic:pic>
              </a:graphicData>
            </a:graphic>
          </wp:inline>
        </w:drawing>
      </w:r>
      <w:r w:rsidDel="00000000" w:rsidR="00000000" w:rsidRPr="00000000">
        <w:rPr>
          <w:rtl w:val="0"/>
        </w:rPr>
      </w:r>
    </w:p>
    <w:p w:rsidR="00000000" w:rsidDel="00000000" w:rsidP="00000000" w:rsidRDefault="00000000" w:rsidRPr="00000000" w14:paraId="00000113">
      <w:pPr>
        <w:keepNext w:val="1"/>
        <w:jc w:val="left"/>
        <w:rPr/>
      </w:pPr>
      <w:r w:rsidDel="00000000" w:rsidR="00000000" w:rsidRPr="00000000">
        <w:rPr>
          <w:rtl w:val="0"/>
        </w:rPr>
      </w:r>
    </w:p>
    <w:p w:rsidR="00000000" w:rsidDel="00000000" w:rsidP="00000000" w:rsidRDefault="00000000" w:rsidRPr="00000000" w14:paraId="00000114">
      <w:pPr>
        <w:keepNext w:val="1"/>
        <w:jc w:val="left"/>
        <w:rPr/>
      </w:pPr>
      <w:r w:rsidDel="00000000" w:rsidR="00000000" w:rsidRPr="00000000">
        <w:rPr>
          <w:rtl w:val="0"/>
        </w:rPr>
      </w:r>
    </w:p>
    <w:p w:rsidR="00000000" w:rsidDel="00000000" w:rsidP="00000000" w:rsidRDefault="00000000" w:rsidRPr="00000000" w14:paraId="00000115">
      <w:pPr>
        <w:keepNext w:val="1"/>
        <w:jc w:val="left"/>
        <w:rPr/>
      </w:pPr>
      <w:r w:rsidDel="00000000" w:rsidR="00000000" w:rsidRPr="00000000">
        <w:rPr>
          <w:rtl w:val="0"/>
        </w:rPr>
      </w:r>
    </w:p>
    <w:p w:rsidR="00000000" w:rsidDel="00000000" w:rsidP="00000000" w:rsidRDefault="00000000" w:rsidRPr="00000000" w14:paraId="00000116">
      <w:pPr>
        <w:pStyle w:val="Heading1"/>
        <w:numPr>
          <w:ilvl w:val="0"/>
          <w:numId w:val="1"/>
        </w:numPr>
        <w:ind w:left="0" w:firstLine="0"/>
        <w:rPr/>
      </w:pPr>
      <w:bookmarkStart w:colFirst="0" w:colLast="0" w:name="_1y810tw" w:id="33"/>
      <w:bookmarkEnd w:id="33"/>
      <w:r w:rsidDel="00000000" w:rsidR="00000000" w:rsidRPr="00000000">
        <w:rPr>
          <w:rtl w:val="0"/>
        </w:rPr>
        <w:t xml:space="preserve">Arquitectura en capas</w:t>
      </w:r>
      <w:r w:rsidDel="00000000" w:rsidR="00000000" w:rsidRPr="00000000">
        <w:rPr>
          <w:color w:val="ff0000"/>
          <w:rtl w:val="0"/>
        </w:rPr>
        <w:t xml:space="preserve"> </w:t>
      </w:r>
    </w:p>
    <w:p w:rsidR="00000000" w:rsidDel="00000000" w:rsidP="00000000" w:rsidRDefault="00000000" w:rsidRPr="00000000" w14:paraId="00000117">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Cuadro de Tecnologías por capas</w:t>
      </w:r>
    </w:p>
    <w:p w:rsidR="00000000" w:rsidDel="00000000" w:rsidP="00000000" w:rsidRDefault="00000000" w:rsidRPr="00000000" w14:paraId="00000118">
      <w:pPr>
        <w:rPr/>
      </w:pPr>
      <w:r w:rsidDel="00000000" w:rsidR="00000000" w:rsidRPr="00000000">
        <w:rPr>
          <w:rtl w:val="0"/>
        </w:rPr>
      </w:r>
    </w:p>
    <w:tbl>
      <w:tblPr>
        <w:tblStyle w:val="Table3"/>
        <w:tblW w:w="9071.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35.5"/>
        <w:gridCol w:w="4535.5"/>
        <w:tblGridChange w:id="0">
          <w:tblGrid>
            <w:gridCol w:w="4535.5"/>
            <w:gridCol w:w="4535.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CAPA</w:t>
            </w:r>
          </w:p>
        </w:tc>
        <w:tc>
          <w:tcPr>
            <w:shd w:fill="auto" w:val="clear"/>
            <w:tcMar>
              <w:top w:w="100.0" w:type="dxa"/>
              <w:left w:w="100.0" w:type="dxa"/>
              <w:bottom w:w="100.0" w:type="dxa"/>
              <w:right w:w="100.0" w:type="dxa"/>
            </w:tcMar>
            <w:vAlign w:val="top"/>
          </w:tcPr>
          <w:p w:rsidR="00000000" w:rsidDel="00000000" w:rsidP="00000000" w:rsidRDefault="00000000" w:rsidRPr="00000000" w14:paraId="000001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TECNOLOGÍAS A USAR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Presentación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11C">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HTML</w:t>
            </w:r>
          </w:p>
          <w:p w:rsidR="00000000" w:rsidDel="00000000" w:rsidP="00000000" w:rsidRDefault="00000000" w:rsidRPr="00000000" w14:paraId="0000011D">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CSS</w:t>
            </w:r>
          </w:p>
          <w:p w:rsidR="00000000" w:rsidDel="00000000" w:rsidP="00000000" w:rsidRDefault="00000000" w:rsidRPr="00000000" w14:paraId="0000011E">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BOOTSTRAP</w:t>
            </w:r>
          </w:p>
          <w:p w:rsidR="00000000" w:rsidDel="00000000" w:rsidP="00000000" w:rsidRDefault="00000000" w:rsidRPr="00000000" w14:paraId="0000011F">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Javascript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Lógica</w:t>
            </w:r>
          </w:p>
        </w:tc>
        <w:tc>
          <w:tcPr>
            <w:shd w:fill="auto" w:val="clear"/>
            <w:tcMar>
              <w:top w:w="100.0" w:type="dxa"/>
              <w:left w:w="100.0" w:type="dxa"/>
              <w:bottom w:w="100.0" w:type="dxa"/>
              <w:right w:w="100.0" w:type="dxa"/>
            </w:tcMar>
            <w:vAlign w:val="top"/>
          </w:tcPr>
          <w:p w:rsidR="00000000" w:rsidDel="00000000" w:rsidP="00000000" w:rsidRDefault="00000000" w:rsidRPr="00000000" w14:paraId="00000121">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JAVA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Persistencia</w:t>
            </w:r>
          </w:p>
        </w:tc>
        <w:tc>
          <w:tcPr>
            <w:shd w:fill="auto" w:val="clear"/>
            <w:tcMar>
              <w:top w:w="100.0" w:type="dxa"/>
              <w:left w:w="100.0" w:type="dxa"/>
              <w:bottom w:w="100.0" w:type="dxa"/>
              <w:right w:w="100.0" w:type="dxa"/>
            </w:tcMar>
            <w:vAlign w:val="top"/>
          </w:tcPr>
          <w:p w:rsidR="00000000" w:rsidDel="00000000" w:rsidP="00000000" w:rsidRDefault="00000000" w:rsidRPr="00000000" w14:paraId="00000123">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DAO</w:t>
            </w:r>
          </w:p>
          <w:p w:rsidR="00000000" w:rsidDel="00000000" w:rsidP="00000000" w:rsidRDefault="00000000" w:rsidRPr="00000000" w14:paraId="00000124">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MySQL</w:t>
            </w:r>
          </w:p>
          <w:p w:rsidR="00000000" w:rsidDel="00000000" w:rsidP="00000000" w:rsidRDefault="00000000" w:rsidRPr="00000000" w14:paraId="00000125">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JAVA API</w:t>
            </w:r>
          </w:p>
        </w:tc>
      </w:tr>
    </w:tbl>
    <w:p w:rsidR="00000000" w:rsidDel="00000000" w:rsidP="00000000" w:rsidRDefault="00000000" w:rsidRPr="00000000" w14:paraId="00000126">
      <w:pPr>
        <w:rPr/>
      </w:pPr>
      <w:r w:rsidDel="00000000" w:rsidR="00000000" w:rsidRPr="00000000">
        <w:rPr>
          <w:rtl w:val="0"/>
        </w:rPr>
      </w:r>
    </w:p>
    <w:p w:rsidR="00000000" w:rsidDel="00000000" w:rsidP="00000000" w:rsidRDefault="00000000" w:rsidRPr="00000000" w14:paraId="00000127">
      <w:pPr>
        <w:pStyle w:val="Heading1"/>
        <w:numPr>
          <w:ilvl w:val="0"/>
          <w:numId w:val="1"/>
        </w:numPr>
        <w:ind w:left="0" w:firstLine="0"/>
        <w:rPr/>
      </w:pPr>
      <w:bookmarkStart w:colFirst="0" w:colLast="0" w:name="_4i7ojhp" w:id="34"/>
      <w:bookmarkEnd w:id="34"/>
      <w:r w:rsidDel="00000000" w:rsidR="00000000" w:rsidRPr="00000000">
        <w:rPr>
          <w:rtl w:val="0"/>
        </w:rPr>
        <w:t xml:space="preserve">VISTA DE DATOS </w:t>
      </w:r>
      <w:r w:rsidDel="00000000" w:rsidR="00000000" w:rsidRPr="00000000">
        <w:rPr>
          <w:rtl w:val="0"/>
        </w:rPr>
      </w:r>
    </w:p>
    <w:p w:rsidR="00000000" w:rsidDel="00000000" w:rsidP="00000000" w:rsidRDefault="00000000" w:rsidRPr="00000000" w14:paraId="00000128">
      <w:pPr>
        <w:pStyle w:val="Heading2"/>
        <w:numPr>
          <w:ilvl w:val="1"/>
          <w:numId w:val="1"/>
        </w:numPr>
        <w:ind w:left="0" w:firstLine="709"/>
        <w:rPr>
          <w:b w:val="0"/>
        </w:rPr>
      </w:pPr>
      <w:bookmarkStart w:colFirst="0" w:colLast="0" w:name="_2xcytpi" w:id="35"/>
      <w:bookmarkEnd w:id="35"/>
      <w:r w:rsidDel="00000000" w:rsidR="00000000" w:rsidRPr="00000000">
        <w:rPr>
          <w:b w:val="0"/>
          <w:rtl w:val="0"/>
        </w:rPr>
        <w:t xml:space="preserve">Modelo Relacional normalizado tercera forma normal de la base de datos (SGBD).</w:t>
      </w:r>
    </w:p>
    <w:p w:rsidR="00000000" w:rsidDel="00000000" w:rsidP="00000000" w:rsidRDefault="00000000" w:rsidRPr="00000000" w14:paraId="00000129">
      <w:pPr>
        <w:rPr/>
      </w:pPr>
      <w:r w:rsidDel="00000000" w:rsidR="00000000" w:rsidRPr="00000000">
        <w:rPr/>
        <w:drawing>
          <wp:inline distB="114300" distT="114300" distL="114300" distR="114300">
            <wp:extent cx="5460822" cy="3813752"/>
            <wp:effectExtent b="0" l="0" r="0" t="0"/>
            <wp:docPr id="2" name="image11.png"/>
            <a:graphic>
              <a:graphicData uri="http://schemas.openxmlformats.org/drawingml/2006/picture">
                <pic:pic>
                  <pic:nvPicPr>
                    <pic:cNvPr id="0" name="image11.png"/>
                    <pic:cNvPicPr preferRelativeResize="0"/>
                  </pic:nvPicPr>
                  <pic:blipFill>
                    <a:blip r:embed="rId22"/>
                    <a:srcRect b="0" l="0" r="0" t="0"/>
                    <a:stretch>
                      <a:fillRect/>
                    </a:stretch>
                  </pic:blipFill>
                  <pic:spPr>
                    <a:xfrm>
                      <a:off x="0" y="0"/>
                      <a:ext cx="5460822" cy="3813752"/>
                    </a:xfrm>
                    <a:prstGeom prst="rect"/>
                    <a:ln/>
                  </pic:spPr>
                </pic:pic>
              </a:graphicData>
            </a:graphic>
          </wp:inline>
        </w:drawing>
      </w:r>
      <w:r w:rsidDel="00000000" w:rsidR="00000000" w:rsidRPr="00000000">
        <w:rPr>
          <w:rtl w:val="0"/>
        </w:rPr>
      </w:r>
    </w:p>
    <w:p w:rsidR="00000000" w:rsidDel="00000000" w:rsidP="00000000" w:rsidRDefault="00000000" w:rsidRPr="00000000" w14:paraId="0000012A">
      <w:pPr>
        <w:pStyle w:val="Heading1"/>
        <w:numPr>
          <w:ilvl w:val="0"/>
          <w:numId w:val="1"/>
        </w:numPr>
        <w:ind w:left="0" w:firstLine="0"/>
        <w:rPr/>
      </w:pPr>
      <w:bookmarkStart w:colFirst="0" w:colLast="0" w:name="_1ci93xb" w:id="36"/>
      <w:bookmarkEnd w:id="36"/>
      <w:r w:rsidDel="00000000" w:rsidR="00000000" w:rsidRPr="00000000">
        <w:rPr>
          <w:rtl w:val="0"/>
        </w:rPr>
        <w:t xml:space="preserve">Definición de Interfaces de Usuario </w:t>
      </w:r>
    </w:p>
    <w:p w:rsidR="00000000" w:rsidDel="00000000" w:rsidP="00000000" w:rsidRDefault="00000000" w:rsidRPr="00000000" w14:paraId="0000012B">
      <w:pPr>
        <w:ind w:firstLine="708"/>
        <w:rPr/>
      </w:pPr>
      <w:r w:rsidDel="00000000" w:rsidR="00000000" w:rsidRPr="00000000">
        <w:rPr>
          <w:rtl w:val="0"/>
        </w:rPr>
      </w:r>
    </w:p>
    <w:p w:rsidR="00000000" w:rsidDel="00000000" w:rsidP="00000000" w:rsidRDefault="00000000" w:rsidRPr="00000000" w14:paraId="0000012C">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pPr>
      <w:r w:rsidDel="00000000" w:rsidR="00000000" w:rsidRPr="00000000">
        <w:rPr>
          <w:rtl w:val="0"/>
        </w:rPr>
        <w:t xml:space="preserve">Página</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principal</w:t>
      </w:r>
    </w:p>
    <w:p w:rsidR="00000000" w:rsidDel="00000000" w:rsidP="00000000" w:rsidRDefault="00000000" w:rsidRPr="00000000" w14:paraId="0000012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pPr>
      <w:r w:rsidDel="00000000" w:rsidR="00000000" w:rsidRPr="00000000">
        <w:rPr/>
        <w:drawing>
          <wp:inline distB="114300" distT="114300" distL="114300" distR="114300">
            <wp:extent cx="5759140" cy="3175000"/>
            <wp:effectExtent b="0" l="0" r="0" t="0"/>
            <wp:docPr id="21" name="image19.png"/>
            <a:graphic>
              <a:graphicData uri="http://schemas.openxmlformats.org/drawingml/2006/picture">
                <pic:pic>
                  <pic:nvPicPr>
                    <pic:cNvPr id="0" name="image19.png"/>
                    <pic:cNvPicPr preferRelativeResize="0"/>
                  </pic:nvPicPr>
                  <pic:blipFill>
                    <a:blip r:embed="rId23"/>
                    <a:srcRect b="0" l="0" r="0" t="0"/>
                    <a:stretch>
                      <a:fillRect/>
                    </a:stretch>
                  </pic:blipFill>
                  <pic:spPr>
                    <a:xfrm>
                      <a:off x="0" y="0"/>
                      <a:ext cx="575914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12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pPr>
      <w:r w:rsidDel="00000000" w:rsidR="00000000" w:rsidRPr="00000000">
        <w:rPr>
          <w:rtl w:val="0"/>
        </w:rPr>
        <w:t xml:space="preserve">Formularios</w:t>
      </w:r>
    </w:p>
    <w:p w:rsidR="00000000" w:rsidDel="00000000" w:rsidP="00000000" w:rsidRDefault="00000000" w:rsidRPr="00000000" w14:paraId="0000012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pPr>
      <w:r w:rsidDel="00000000" w:rsidR="00000000" w:rsidRPr="00000000">
        <w:rPr/>
        <w:drawing>
          <wp:inline distB="114300" distT="114300" distL="114300" distR="114300">
            <wp:extent cx="5759140" cy="3213100"/>
            <wp:effectExtent b="0" l="0" r="0" t="0"/>
            <wp:docPr id="13" name="image2.png"/>
            <a:graphic>
              <a:graphicData uri="http://schemas.openxmlformats.org/drawingml/2006/picture">
                <pic:pic>
                  <pic:nvPicPr>
                    <pic:cNvPr id="0" name="image2.png"/>
                    <pic:cNvPicPr preferRelativeResize="0"/>
                  </pic:nvPicPr>
                  <pic:blipFill>
                    <a:blip r:embed="rId24"/>
                    <a:srcRect b="0" l="0" r="0" t="0"/>
                    <a:stretch>
                      <a:fillRect/>
                    </a:stretch>
                  </pic:blipFill>
                  <pic:spPr>
                    <a:xfrm>
                      <a:off x="0" y="0"/>
                      <a:ext cx="575914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13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pPr>
      <w:r w:rsidDel="00000000" w:rsidR="00000000" w:rsidRPr="00000000">
        <w:rPr/>
        <w:drawing>
          <wp:inline distB="114300" distT="114300" distL="114300" distR="114300">
            <wp:extent cx="5759140" cy="3238500"/>
            <wp:effectExtent b="0" l="0" r="0" t="0"/>
            <wp:docPr id="12" name="image1.png"/>
            <a:graphic>
              <a:graphicData uri="http://schemas.openxmlformats.org/drawingml/2006/picture">
                <pic:pic>
                  <pic:nvPicPr>
                    <pic:cNvPr id="0" name="image1.png"/>
                    <pic:cNvPicPr preferRelativeResize="0"/>
                  </pic:nvPicPr>
                  <pic:blipFill>
                    <a:blip r:embed="rId25"/>
                    <a:srcRect b="0" l="0" r="0" t="0"/>
                    <a:stretch>
                      <a:fillRect/>
                    </a:stretch>
                  </pic:blipFill>
                  <pic:spPr>
                    <a:xfrm>
                      <a:off x="0" y="0"/>
                      <a:ext cx="575914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13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pPr>
      <w:r w:rsidDel="00000000" w:rsidR="00000000" w:rsidRPr="00000000">
        <w:rPr/>
        <w:drawing>
          <wp:inline distB="114300" distT="114300" distL="114300" distR="114300">
            <wp:extent cx="5759140" cy="3238500"/>
            <wp:effectExtent b="0" l="0" r="0" t="0"/>
            <wp:docPr id="25" name="image18.png"/>
            <a:graphic>
              <a:graphicData uri="http://schemas.openxmlformats.org/drawingml/2006/picture">
                <pic:pic>
                  <pic:nvPicPr>
                    <pic:cNvPr id="0" name="image18.png"/>
                    <pic:cNvPicPr preferRelativeResize="0"/>
                  </pic:nvPicPr>
                  <pic:blipFill>
                    <a:blip r:embed="rId26"/>
                    <a:srcRect b="0" l="0" r="0" t="0"/>
                    <a:stretch>
                      <a:fillRect/>
                    </a:stretch>
                  </pic:blipFill>
                  <pic:spPr>
                    <a:xfrm>
                      <a:off x="0" y="0"/>
                      <a:ext cx="575914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13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pPr>
      <w:r w:rsidDel="00000000" w:rsidR="00000000" w:rsidRPr="00000000">
        <w:rPr/>
        <w:drawing>
          <wp:inline distB="114300" distT="114300" distL="114300" distR="114300">
            <wp:extent cx="5759140" cy="3238500"/>
            <wp:effectExtent b="0" l="0" r="0" t="0"/>
            <wp:docPr id="30" name="image27.png"/>
            <a:graphic>
              <a:graphicData uri="http://schemas.openxmlformats.org/drawingml/2006/picture">
                <pic:pic>
                  <pic:nvPicPr>
                    <pic:cNvPr id="0" name="image27.png"/>
                    <pic:cNvPicPr preferRelativeResize="0"/>
                  </pic:nvPicPr>
                  <pic:blipFill>
                    <a:blip r:embed="rId27"/>
                    <a:srcRect b="0" l="0" r="0" t="0"/>
                    <a:stretch>
                      <a:fillRect/>
                    </a:stretch>
                  </pic:blipFill>
                  <pic:spPr>
                    <a:xfrm>
                      <a:off x="0" y="0"/>
                      <a:ext cx="5759140" cy="3238500"/>
                    </a:xfrm>
                    <a:prstGeom prst="rect"/>
                    <a:ln/>
                  </pic:spPr>
                </pic:pic>
              </a:graphicData>
            </a:graphic>
          </wp:inline>
        </w:drawing>
      </w:r>
      <w:r w:rsidDel="00000000" w:rsidR="00000000" w:rsidRPr="00000000">
        <w:rPr/>
        <w:drawing>
          <wp:inline distB="114300" distT="114300" distL="114300" distR="114300">
            <wp:extent cx="5759140" cy="2806700"/>
            <wp:effectExtent b="0" l="0" r="0" t="0"/>
            <wp:docPr id="16" name="image17.png"/>
            <a:graphic>
              <a:graphicData uri="http://schemas.openxmlformats.org/drawingml/2006/picture">
                <pic:pic>
                  <pic:nvPicPr>
                    <pic:cNvPr id="0" name="image17.png"/>
                    <pic:cNvPicPr preferRelativeResize="0"/>
                  </pic:nvPicPr>
                  <pic:blipFill>
                    <a:blip r:embed="rId28"/>
                    <a:srcRect b="0" l="0" r="0" t="0"/>
                    <a:stretch>
                      <a:fillRect/>
                    </a:stretch>
                  </pic:blipFill>
                  <pic:spPr>
                    <a:xfrm>
                      <a:off x="0" y="0"/>
                      <a:ext cx="575914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13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pPr>
      <w:r w:rsidDel="00000000" w:rsidR="00000000" w:rsidRPr="00000000">
        <w:rPr/>
        <w:drawing>
          <wp:inline distB="114300" distT="114300" distL="114300" distR="114300">
            <wp:extent cx="3923983" cy="3262419"/>
            <wp:effectExtent b="0" l="0" r="0" t="0"/>
            <wp:docPr id="4" name="image14.png"/>
            <a:graphic>
              <a:graphicData uri="http://schemas.openxmlformats.org/drawingml/2006/picture">
                <pic:pic>
                  <pic:nvPicPr>
                    <pic:cNvPr id="0" name="image14.png"/>
                    <pic:cNvPicPr preferRelativeResize="0"/>
                  </pic:nvPicPr>
                  <pic:blipFill>
                    <a:blip r:embed="rId29"/>
                    <a:srcRect b="0" l="0" r="0" t="0"/>
                    <a:stretch>
                      <a:fillRect/>
                    </a:stretch>
                  </pic:blipFill>
                  <pic:spPr>
                    <a:xfrm>
                      <a:off x="0" y="0"/>
                      <a:ext cx="3923983" cy="3262419"/>
                    </a:xfrm>
                    <a:prstGeom prst="rect"/>
                    <a:ln/>
                  </pic:spPr>
                </pic:pic>
              </a:graphicData>
            </a:graphic>
          </wp:inline>
        </w:drawing>
      </w:r>
      <w:r w:rsidDel="00000000" w:rsidR="00000000" w:rsidRPr="00000000">
        <w:rPr>
          <w:rtl w:val="0"/>
        </w:rPr>
      </w:r>
    </w:p>
    <w:p w:rsidR="00000000" w:rsidDel="00000000" w:rsidP="00000000" w:rsidRDefault="00000000" w:rsidRPr="00000000" w14:paraId="0000013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pPr>
      <w:r w:rsidDel="00000000" w:rsidR="00000000" w:rsidRPr="00000000">
        <w:rPr/>
        <w:drawing>
          <wp:inline distB="114300" distT="114300" distL="114300" distR="114300">
            <wp:extent cx="5759140" cy="3238500"/>
            <wp:effectExtent b="0" l="0" r="0" t="0"/>
            <wp:docPr id="24" name="image13.png"/>
            <a:graphic>
              <a:graphicData uri="http://schemas.openxmlformats.org/drawingml/2006/picture">
                <pic:pic>
                  <pic:nvPicPr>
                    <pic:cNvPr id="0" name="image13.png"/>
                    <pic:cNvPicPr preferRelativeResize="0"/>
                  </pic:nvPicPr>
                  <pic:blipFill>
                    <a:blip r:embed="rId30"/>
                    <a:srcRect b="0" l="0" r="0" t="0"/>
                    <a:stretch>
                      <a:fillRect/>
                    </a:stretch>
                  </pic:blipFill>
                  <pic:spPr>
                    <a:xfrm>
                      <a:off x="0" y="0"/>
                      <a:ext cx="575914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13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pPr>
      <w:r w:rsidDel="00000000" w:rsidR="00000000" w:rsidRPr="00000000">
        <w:rPr/>
        <w:drawing>
          <wp:inline distB="114300" distT="114300" distL="114300" distR="114300">
            <wp:extent cx="5759140" cy="3238500"/>
            <wp:effectExtent b="0" l="0" r="0" t="0"/>
            <wp:docPr id="32" name="image28.png"/>
            <a:graphic>
              <a:graphicData uri="http://schemas.openxmlformats.org/drawingml/2006/picture">
                <pic:pic>
                  <pic:nvPicPr>
                    <pic:cNvPr id="0" name="image28.png"/>
                    <pic:cNvPicPr preferRelativeResize="0"/>
                  </pic:nvPicPr>
                  <pic:blipFill>
                    <a:blip r:embed="rId31"/>
                    <a:srcRect b="0" l="0" r="0" t="0"/>
                    <a:stretch>
                      <a:fillRect/>
                    </a:stretch>
                  </pic:blipFill>
                  <pic:spPr>
                    <a:xfrm>
                      <a:off x="0" y="0"/>
                      <a:ext cx="575914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1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pPr>
      <w:r w:rsidDel="00000000" w:rsidR="00000000" w:rsidRPr="00000000">
        <w:rPr/>
        <w:drawing>
          <wp:inline distB="114300" distT="114300" distL="114300" distR="114300">
            <wp:extent cx="5759140" cy="3238500"/>
            <wp:effectExtent b="0" l="0" r="0" t="0"/>
            <wp:docPr id="14" name="image3.png"/>
            <a:graphic>
              <a:graphicData uri="http://schemas.openxmlformats.org/drawingml/2006/picture">
                <pic:pic>
                  <pic:nvPicPr>
                    <pic:cNvPr id="0" name="image3.png"/>
                    <pic:cNvPicPr preferRelativeResize="0"/>
                  </pic:nvPicPr>
                  <pic:blipFill>
                    <a:blip r:embed="rId32"/>
                    <a:srcRect b="0" l="0" r="0" t="0"/>
                    <a:stretch>
                      <a:fillRect/>
                    </a:stretch>
                  </pic:blipFill>
                  <pic:spPr>
                    <a:xfrm>
                      <a:off x="0" y="0"/>
                      <a:ext cx="575914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13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pPr>
      <w:r w:rsidDel="00000000" w:rsidR="00000000" w:rsidRPr="00000000">
        <w:rPr>
          <w:rtl w:val="0"/>
        </w:rPr>
      </w:r>
    </w:p>
    <w:p w:rsidR="00000000" w:rsidDel="00000000" w:rsidP="00000000" w:rsidRDefault="00000000" w:rsidRPr="00000000" w14:paraId="0000013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pPr>
      <w:r w:rsidDel="00000000" w:rsidR="00000000" w:rsidRPr="00000000">
        <w:rPr/>
        <w:drawing>
          <wp:inline distB="114300" distT="114300" distL="114300" distR="114300">
            <wp:extent cx="5759140" cy="3606800"/>
            <wp:effectExtent b="0" l="0" r="0" t="0"/>
            <wp:docPr id="26" name="image16.png"/>
            <a:graphic>
              <a:graphicData uri="http://schemas.openxmlformats.org/drawingml/2006/picture">
                <pic:pic>
                  <pic:nvPicPr>
                    <pic:cNvPr id="0" name="image16.png"/>
                    <pic:cNvPicPr preferRelativeResize="0"/>
                  </pic:nvPicPr>
                  <pic:blipFill>
                    <a:blip r:embed="rId33"/>
                    <a:srcRect b="0" l="0" r="0" t="0"/>
                    <a:stretch>
                      <a:fillRect/>
                    </a:stretch>
                  </pic:blipFill>
                  <pic:spPr>
                    <a:xfrm>
                      <a:off x="0" y="0"/>
                      <a:ext cx="5759140" cy="3606800"/>
                    </a:xfrm>
                    <a:prstGeom prst="rect"/>
                    <a:ln/>
                  </pic:spPr>
                </pic:pic>
              </a:graphicData>
            </a:graphic>
          </wp:inline>
        </w:drawing>
      </w:r>
      <w:r w:rsidDel="00000000" w:rsidR="00000000" w:rsidRPr="00000000">
        <w:rPr>
          <w:rtl w:val="0"/>
        </w:rPr>
      </w:r>
    </w:p>
    <w:p w:rsidR="00000000" w:rsidDel="00000000" w:rsidP="00000000" w:rsidRDefault="00000000" w:rsidRPr="00000000" w14:paraId="0000013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pPr>
      <w:r w:rsidDel="00000000" w:rsidR="00000000" w:rsidRPr="00000000">
        <w:rPr/>
        <w:drawing>
          <wp:inline distB="114300" distT="114300" distL="114300" distR="114300">
            <wp:extent cx="5759140" cy="3759200"/>
            <wp:effectExtent b="0" l="0" r="0" t="0"/>
            <wp:docPr id="7" name="image9.png"/>
            <a:graphic>
              <a:graphicData uri="http://schemas.openxmlformats.org/drawingml/2006/picture">
                <pic:pic>
                  <pic:nvPicPr>
                    <pic:cNvPr id="0" name="image9.png"/>
                    <pic:cNvPicPr preferRelativeResize="0"/>
                  </pic:nvPicPr>
                  <pic:blipFill>
                    <a:blip r:embed="rId34"/>
                    <a:srcRect b="0" l="0" r="0" t="0"/>
                    <a:stretch>
                      <a:fillRect/>
                    </a:stretch>
                  </pic:blipFill>
                  <pic:spPr>
                    <a:xfrm>
                      <a:off x="0" y="0"/>
                      <a:ext cx="5759140" cy="3759200"/>
                    </a:xfrm>
                    <a:prstGeom prst="rect"/>
                    <a:ln/>
                  </pic:spPr>
                </pic:pic>
              </a:graphicData>
            </a:graphic>
          </wp:inline>
        </w:drawing>
      </w:r>
      <w:r w:rsidDel="00000000" w:rsidR="00000000" w:rsidRPr="00000000">
        <w:rPr>
          <w:rtl w:val="0"/>
        </w:rPr>
      </w:r>
    </w:p>
    <w:p w:rsidR="00000000" w:rsidDel="00000000" w:rsidP="00000000" w:rsidRDefault="00000000" w:rsidRPr="00000000" w14:paraId="0000013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pPr>
      <w:r w:rsidDel="00000000" w:rsidR="00000000" w:rsidRPr="00000000">
        <w:rPr/>
        <w:drawing>
          <wp:inline distB="114300" distT="114300" distL="114300" distR="114300">
            <wp:extent cx="5759140" cy="3733800"/>
            <wp:effectExtent b="0" l="0" r="0" t="0"/>
            <wp:docPr id="37" name="image29.png"/>
            <a:graphic>
              <a:graphicData uri="http://schemas.openxmlformats.org/drawingml/2006/picture">
                <pic:pic>
                  <pic:nvPicPr>
                    <pic:cNvPr id="0" name="image29.png"/>
                    <pic:cNvPicPr preferRelativeResize="0"/>
                  </pic:nvPicPr>
                  <pic:blipFill>
                    <a:blip r:embed="rId35"/>
                    <a:srcRect b="0" l="0" r="0" t="0"/>
                    <a:stretch>
                      <a:fillRect/>
                    </a:stretch>
                  </pic:blipFill>
                  <pic:spPr>
                    <a:xfrm>
                      <a:off x="0" y="0"/>
                      <a:ext cx="5759140" cy="3733800"/>
                    </a:xfrm>
                    <a:prstGeom prst="rect"/>
                    <a:ln/>
                  </pic:spPr>
                </pic:pic>
              </a:graphicData>
            </a:graphic>
          </wp:inline>
        </w:drawing>
      </w:r>
      <w:r w:rsidDel="00000000" w:rsidR="00000000" w:rsidRPr="00000000">
        <w:rPr>
          <w:rtl w:val="0"/>
        </w:rPr>
      </w:r>
    </w:p>
    <w:p w:rsidR="00000000" w:rsidDel="00000000" w:rsidP="00000000" w:rsidRDefault="00000000" w:rsidRPr="00000000" w14:paraId="0000013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pPr>
      <w:r w:rsidDel="00000000" w:rsidR="00000000" w:rsidRPr="00000000">
        <w:rPr/>
        <w:drawing>
          <wp:inline distB="114300" distT="114300" distL="114300" distR="114300">
            <wp:extent cx="5759140" cy="3670300"/>
            <wp:effectExtent b="0" l="0" r="0" t="0"/>
            <wp:docPr id="27" name="image23.png"/>
            <a:graphic>
              <a:graphicData uri="http://schemas.openxmlformats.org/drawingml/2006/picture">
                <pic:pic>
                  <pic:nvPicPr>
                    <pic:cNvPr id="0" name="image23.png"/>
                    <pic:cNvPicPr preferRelativeResize="0"/>
                  </pic:nvPicPr>
                  <pic:blipFill>
                    <a:blip r:embed="rId36"/>
                    <a:srcRect b="0" l="0" r="0" t="0"/>
                    <a:stretch>
                      <a:fillRect/>
                    </a:stretch>
                  </pic:blipFill>
                  <pic:spPr>
                    <a:xfrm>
                      <a:off x="0" y="0"/>
                      <a:ext cx="5759140" cy="3670300"/>
                    </a:xfrm>
                    <a:prstGeom prst="rect"/>
                    <a:ln/>
                  </pic:spPr>
                </pic:pic>
              </a:graphicData>
            </a:graphic>
          </wp:inline>
        </w:drawing>
      </w:r>
      <w:r w:rsidDel="00000000" w:rsidR="00000000" w:rsidRPr="00000000">
        <w:rPr>
          <w:rtl w:val="0"/>
        </w:rPr>
      </w:r>
    </w:p>
    <w:p w:rsidR="00000000" w:rsidDel="00000000" w:rsidP="00000000" w:rsidRDefault="00000000" w:rsidRPr="00000000" w14:paraId="0000013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pPr>
      <w:r w:rsidDel="00000000" w:rsidR="00000000" w:rsidRPr="00000000">
        <w:rPr/>
        <w:drawing>
          <wp:inline distB="114300" distT="114300" distL="114300" distR="114300">
            <wp:extent cx="5759140" cy="3721100"/>
            <wp:effectExtent b="0" l="0" r="0" t="0"/>
            <wp:docPr id="33" name="image25.png"/>
            <a:graphic>
              <a:graphicData uri="http://schemas.openxmlformats.org/drawingml/2006/picture">
                <pic:pic>
                  <pic:nvPicPr>
                    <pic:cNvPr id="0" name="image25.png"/>
                    <pic:cNvPicPr preferRelativeResize="0"/>
                  </pic:nvPicPr>
                  <pic:blipFill>
                    <a:blip r:embed="rId37"/>
                    <a:srcRect b="0" l="0" r="0" t="0"/>
                    <a:stretch>
                      <a:fillRect/>
                    </a:stretch>
                  </pic:blipFill>
                  <pic:spPr>
                    <a:xfrm>
                      <a:off x="0" y="0"/>
                      <a:ext cx="575914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13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pPr>
      <w:r w:rsidDel="00000000" w:rsidR="00000000" w:rsidRPr="00000000">
        <w:rPr/>
        <w:drawing>
          <wp:inline distB="114300" distT="114300" distL="114300" distR="114300">
            <wp:extent cx="5759140" cy="3733800"/>
            <wp:effectExtent b="0" l="0" r="0" t="0"/>
            <wp:docPr id="36" name="image32.png"/>
            <a:graphic>
              <a:graphicData uri="http://schemas.openxmlformats.org/drawingml/2006/picture">
                <pic:pic>
                  <pic:nvPicPr>
                    <pic:cNvPr id="0" name="image32.png"/>
                    <pic:cNvPicPr preferRelativeResize="0"/>
                  </pic:nvPicPr>
                  <pic:blipFill>
                    <a:blip r:embed="rId38"/>
                    <a:srcRect b="0" l="0" r="0" t="0"/>
                    <a:stretch>
                      <a:fillRect/>
                    </a:stretch>
                  </pic:blipFill>
                  <pic:spPr>
                    <a:xfrm>
                      <a:off x="0" y="0"/>
                      <a:ext cx="5759140" cy="3733800"/>
                    </a:xfrm>
                    <a:prstGeom prst="rect"/>
                    <a:ln/>
                  </pic:spPr>
                </pic:pic>
              </a:graphicData>
            </a:graphic>
          </wp:inline>
        </w:drawing>
      </w:r>
      <w:r w:rsidDel="00000000" w:rsidR="00000000" w:rsidRPr="00000000">
        <w:rPr>
          <w:rtl w:val="0"/>
        </w:rPr>
      </w:r>
    </w:p>
    <w:p w:rsidR="00000000" w:rsidDel="00000000" w:rsidP="00000000" w:rsidRDefault="00000000" w:rsidRPr="00000000" w14:paraId="0000013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pPr>
      <w:r w:rsidDel="00000000" w:rsidR="00000000" w:rsidRPr="00000000">
        <w:rPr/>
        <w:drawing>
          <wp:inline distB="114300" distT="114300" distL="114300" distR="114300">
            <wp:extent cx="5759140" cy="3606800"/>
            <wp:effectExtent b="0" l="0" r="0" t="0"/>
            <wp:docPr id="28" name="image20.png"/>
            <a:graphic>
              <a:graphicData uri="http://schemas.openxmlformats.org/drawingml/2006/picture">
                <pic:pic>
                  <pic:nvPicPr>
                    <pic:cNvPr id="0" name="image20.png"/>
                    <pic:cNvPicPr preferRelativeResize="0"/>
                  </pic:nvPicPr>
                  <pic:blipFill>
                    <a:blip r:embed="rId39"/>
                    <a:srcRect b="0" l="0" r="0" t="0"/>
                    <a:stretch>
                      <a:fillRect/>
                    </a:stretch>
                  </pic:blipFill>
                  <pic:spPr>
                    <a:xfrm>
                      <a:off x="0" y="0"/>
                      <a:ext cx="5759140" cy="3606800"/>
                    </a:xfrm>
                    <a:prstGeom prst="rect"/>
                    <a:ln/>
                  </pic:spPr>
                </pic:pic>
              </a:graphicData>
            </a:graphic>
          </wp:inline>
        </w:drawing>
      </w:r>
      <w:r w:rsidDel="00000000" w:rsidR="00000000" w:rsidRPr="00000000">
        <w:rPr>
          <w:rtl w:val="0"/>
        </w:rPr>
      </w:r>
    </w:p>
    <w:p w:rsidR="00000000" w:rsidDel="00000000" w:rsidP="00000000" w:rsidRDefault="00000000" w:rsidRPr="00000000" w14:paraId="0000013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pPr>
      <w:r w:rsidDel="00000000" w:rsidR="00000000" w:rsidRPr="00000000">
        <w:rPr/>
        <w:drawing>
          <wp:inline distB="114300" distT="114300" distL="114300" distR="114300">
            <wp:extent cx="5759140" cy="3733800"/>
            <wp:effectExtent b="0" l="0" r="0" t="0"/>
            <wp:docPr id="3" name="image5.png"/>
            <a:graphic>
              <a:graphicData uri="http://schemas.openxmlformats.org/drawingml/2006/picture">
                <pic:pic>
                  <pic:nvPicPr>
                    <pic:cNvPr id="0" name="image5.png"/>
                    <pic:cNvPicPr preferRelativeResize="0"/>
                  </pic:nvPicPr>
                  <pic:blipFill>
                    <a:blip r:embed="rId40"/>
                    <a:srcRect b="0" l="0" r="0" t="0"/>
                    <a:stretch>
                      <a:fillRect/>
                    </a:stretch>
                  </pic:blipFill>
                  <pic:spPr>
                    <a:xfrm>
                      <a:off x="0" y="0"/>
                      <a:ext cx="5759140" cy="3733800"/>
                    </a:xfrm>
                    <a:prstGeom prst="rect"/>
                    <a:ln/>
                  </pic:spPr>
                </pic:pic>
              </a:graphicData>
            </a:graphic>
          </wp:inline>
        </w:drawing>
      </w:r>
      <w:r w:rsidDel="00000000" w:rsidR="00000000" w:rsidRPr="00000000">
        <w:rPr>
          <w:rtl w:val="0"/>
        </w:rPr>
      </w:r>
    </w:p>
    <w:p w:rsidR="00000000" w:rsidDel="00000000" w:rsidP="00000000" w:rsidRDefault="00000000" w:rsidRPr="00000000" w14:paraId="0000014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pPr>
      <w:r w:rsidDel="00000000" w:rsidR="00000000" w:rsidRPr="00000000">
        <w:rPr>
          <w:rtl w:val="0"/>
        </w:rPr>
      </w:r>
    </w:p>
    <w:p w:rsidR="00000000" w:rsidDel="00000000" w:rsidP="00000000" w:rsidRDefault="00000000" w:rsidRPr="00000000" w14:paraId="0000014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pPr>
      <w:r w:rsidDel="00000000" w:rsidR="00000000" w:rsidRPr="00000000">
        <w:rPr>
          <w:rtl w:val="0"/>
        </w:rPr>
      </w:r>
    </w:p>
    <w:p w:rsidR="00000000" w:rsidDel="00000000" w:rsidP="00000000" w:rsidRDefault="00000000" w:rsidRPr="00000000" w14:paraId="0000014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pPr>
      <w:r w:rsidDel="00000000" w:rsidR="00000000" w:rsidRPr="00000000">
        <w:rPr>
          <w:rtl w:val="0"/>
        </w:rPr>
        <w:t xml:space="preserve">Errores</w:t>
      </w:r>
    </w:p>
    <w:p w:rsidR="00000000" w:rsidDel="00000000" w:rsidP="00000000" w:rsidRDefault="00000000" w:rsidRPr="00000000" w14:paraId="0000014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pPr>
      <w:r w:rsidDel="00000000" w:rsidR="00000000" w:rsidRPr="00000000">
        <w:rPr>
          <w:rtl w:val="0"/>
        </w:rPr>
      </w:r>
    </w:p>
    <w:p w:rsidR="00000000" w:rsidDel="00000000" w:rsidP="00000000" w:rsidRDefault="00000000" w:rsidRPr="00000000" w14:paraId="0000014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pPr>
      <w:r w:rsidDel="00000000" w:rsidR="00000000" w:rsidRPr="00000000">
        <w:rPr/>
        <w:drawing>
          <wp:inline distB="114300" distT="114300" distL="114300" distR="114300">
            <wp:extent cx="5759140" cy="3263900"/>
            <wp:effectExtent b="0" l="0" r="0" t="0"/>
            <wp:docPr id="35" name="image26.png"/>
            <a:graphic>
              <a:graphicData uri="http://schemas.openxmlformats.org/drawingml/2006/picture">
                <pic:pic>
                  <pic:nvPicPr>
                    <pic:cNvPr id="0" name="image26.png"/>
                    <pic:cNvPicPr preferRelativeResize="0"/>
                  </pic:nvPicPr>
                  <pic:blipFill>
                    <a:blip r:embed="rId41"/>
                    <a:srcRect b="0" l="0" r="0" t="0"/>
                    <a:stretch>
                      <a:fillRect/>
                    </a:stretch>
                  </pic:blipFill>
                  <pic:spPr>
                    <a:xfrm>
                      <a:off x="0" y="0"/>
                      <a:ext cx="575914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14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pPr>
      <w:r w:rsidDel="00000000" w:rsidR="00000000" w:rsidRPr="00000000">
        <w:rPr/>
        <w:drawing>
          <wp:inline distB="114300" distT="114300" distL="114300" distR="114300">
            <wp:extent cx="5759140" cy="3187700"/>
            <wp:effectExtent b="0" l="0" r="0" t="0"/>
            <wp:docPr id="17" name="image8.png"/>
            <a:graphic>
              <a:graphicData uri="http://schemas.openxmlformats.org/drawingml/2006/picture">
                <pic:pic>
                  <pic:nvPicPr>
                    <pic:cNvPr id="0" name="image8.png"/>
                    <pic:cNvPicPr preferRelativeResize="0"/>
                  </pic:nvPicPr>
                  <pic:blipFill>
                    <a:blip r:embed="rId42"/>
                    <a:srcRect b="0" l="0" r="0" t="0"/>
                    <a:stretch>
                      <a:fillRect/>
                    </a:stretch>
                  </pic:blipFill>
                  <pic:spPr>
                    <a:xfrm>
                      <a:off x="0" y="0"/>
                      <a:ext cx="575914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14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47">
      <w:pPr>
        <w:pStyle w:val="Heading1"/>
        <w:numPr>
          <w:ilvl w:val="0"/>
          <w:numId w:val="1"/>
        </w:numPr>
        <w:ind w:left="0" w:firstLine="0"/>
        <w:rPr/>
      </w:pPr>
      <w:bookmarkStart w:colFirst="0" w:colLast="0" w:name="_3whwml4" w:id="37"/>
      <w:bookmarkEnd w:id="37"/>
      <w:r w:rsidDel="00000000" w:rsidR="00000000" w:rsidRPr="00000000">
        <w:rPr>
          <w:rtl w:val="0"/>
        </w:rPr>
        <w:t xml:space="preserve">Características Generales de Calidad</w:t>
      </w:r>
    </w:p>
    <w:p w:rsidR="00000000" w:rsidDel="00000000" w:rsidP="00000000" w:rsidRDefault="00000000" w:rsidRPr="00000000" w14:paraId="000001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08" w:right="0" w:firstLine="0"/>
        <w:jc w:val="both"/>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49">
      <w:pPr>
        <w:pStyle w:val="Heading2"/>
        <w:numPr>
          <w:ilvl w:val="1"/>
          <w:numId w:val="1"/>
        </w:numPr>
        <w:ind w:left="0" w:firstLine="0"/>
        <w:rPr/>
      </w:pPr>
      <w:bookmarkStart w:colFirst="0" w:colLast="0" w:name="_2bn6wsx" w:id="38"/>
      <w:bookmarkEnd w:id="38"/>
      <w:r w:rsidDel="00000000" w:rsidR="00000000" w:rsidRPr="00000000">
        <w:rPr>
          <w:rtl w:val="0"/>
        </w:rPr>
        <w:t xml:space="preserve">Tamaño y performance </w:t>
      </w:r>
      <w:r w:rsidDel="00000000" w:rsidR="00000000" w:rsidRPr="00000000">
        <w:rPr>
          <w:color w:val="ff0000"/>
          <w:rtl w:val="0"/>
        </w:rPr>
        <w:t xml:space="preserve">x</w:t>
      </w:r>
    </w:p>
    <w:p w:rsidR="00000000" w:rsidDel="00000000" w:rsidP="00000000" w:rsidRDefault="00000000" w:rsidRPr="00000000" w14:paraId="0000014A">
      <w:pPr>
        <w:rPr/>
      </w:pPr>
      <w:r w:rsidDel="00000000" w:rsidR="00000000" w:rsidRPr="00000000">
        <w:rPr>
          <w:rtl w:val="0"/>
        </w:rPr>
      </w:r>
    </w:p>
    <w:p w:rsidR="00000000" w:rsidDel="00000000" w:rsidP="00000000" w:rsidRDefault="00000000" w:rsidRPr="00000000" w14:paraId="0000014B">
      <w:pPr>
        <w:numPr>
          <w:ilvl w:val="0"/>
          <w:numId w:val="6"/>
        </w:numPr>
        <w:ind w:left="360" w:hanging="360"/>
        <w:rPr/>
      </w:pPr>
      <w:bookmarkStart w:colFirst="0" w:colLast="0" w:name="_qsh70q" w:id="39"/>
      <w:bookmarkEnd w:id="39"/>
      <w:r w:rsidDel="00000000" w:rsidR="00000000" w:rsidRPr="00000000">
        <w:rPr>
          <w:rtl w:val="0"/>
        </w:rPr>
        <w:t xml:space="preserve">Tiempo de respuesta en el acceso a la Base de Datos:</w:t>
      </w:r>
    </w:p>
    <w:p w:rsidR="00000000" w:rsidDel="00000000" w:rsidP="00000000" w:rsidRDefault="00000000" w:rsidRPr="00000000" w14:paraId="0000014C">
      <w:pPr>
        <w:numPr>
          <w:ilvl w:val="0"/>
          <w:numId w:val="6"/>
        </w:numPr>
        <w:ind w:left="360" w:hanging="360"/>
        <w:rPr/>
      </w:pPr>
      <w:bookmarkStart w:colFirst="0" w:colLast="0" w:name="_3as4poj" w:id="40"/>
      <w:bookmarkEnd w:id="40"/>
      <w:r w:rsidDel="00000000" w:rsidR="00000000" w:rsidRPr="00000000">
        <w:rPr>
          <w:rtl w:val="0"/>
        </w:rPr>
        <w:t xml:space="preserve">Tiempo de respuesta de transacciones:</w:t>
      </w:r>
    </w:p>
    <w:p w:rsidR="00000000" w:rsidDel="00000000" w:rsidP="00000000" w:rsidRDefault="00000000" w:rsidRPr="00000000" w14:paraId="0000014D">
      <w:pPr>
        <w:numPr>
          <w:ilvl w:val="0"/>
          <w:numId w:val="6"/>
        </w:numPr>
        <w:ind w:left="360" w:hanging="360"/>
        <w:rPr/>
      </w:pPr>
      <w:r w:rsidDel="00000000" w:rsidR="00000000" w:rsidRPr="00000000">
        <w:rPr>
          <w:rtl w:val="0"/>
        </w:rPr>
        <w:t xml:space="preserve">Espacio en disco para el cliente:</w:t>
      </w:r>
    </w:p>
    <w:p w:rsidR="00000000" w:rsidDel="00000000" w:rsidP="00000000" w:rsidRDefault="00000000" w:rsidRPr="00000000" w14:paraId="0000014E">
      <w:pPr>
        <w:numPr>
          <w:ilvl w:val="0"/>
          <w:numId w:val="6"/>
        </w:numPr>
        <w:ind w:left="360" w:hanging="360"/>
        <w:rPr/>
      </w:pPr>
      <w:r w:rsidDel="00000000" w:rsidR="00000000" w:rsidRPr="00000000">
        <w:rPr>
          <w:rtl w:val="0"/>
        </w:rPr>
        <w:t xml:space="preserve">Espacio en disco para el servidor de Base de datos:</w:t>
      </w:r>
    </w:p>
    <w:p w:rsidR="00000000" w:rsidDel="00000000" w:rsidP="00000000" w:rsidRDefault="00000000" w:rsidRPr="00000000" w14:paraId="0000014F">
      <w:pPr>
        <w:rPr/>
      </w:pPr>
      <w:r w:rsidDel="00000000" w:rsidR="00000000" w:rsidRPr="00000000">
        <w:rPr>
          <w:rtl w:val="0"/>
        </w:rPr>
      </w:r>
    </w:p>
    <w:p w:rsidR="00000000" w:rsidDel="00000000" w:rsidP="00000000" w:rsidRDefault="00000000" w:rsidRPr="00000000" w14:paraId="00000150">
      <w:pPr>
        <w:rPr/>
      </w:pPr>
      <w:r w:rsidDel="00000000" w:rsidR="00000000" w:rsidRPr="00000000">
        <w:rPr>
          <w:rtl w:val="0"/>
        </w:rPr>
        <w:t xml:space="preserve">Puntos 7.2. al 7.7., se debe argumentar por cada atributo de calidad, como se cumple el mismo para el Software.</w:t>
      </w:r>
    </w:p>
    <w:p w:rsidR="00000000" w:rsidDel="00000000" w:rsidP="00000000" w:rsidRDefault="00000000" w:rsidRPr="00000000" w14:paraId="00000151">
      <w:pPr>
        <w:rPr/>
      </w:pPr>
      <w:r w:rsidDel="00000000" w:rsidR="00000000" w:rsidRPr="00000000">
        <w:rPr>
          <w:rtl w:val="0"/>
        </w:rPr>
      </w:r>
    </w:p>
    <w:p w:rsidR="00000000" w:rsidDel="00000000" w:rsidP="00000000" w:rsidRDefault="00000000" w:rsidRPr="00000000" w14:paraId="00000152">
      <w:pPr>
        <w:pStyle w:val="Heading2"/>
        <w:numPr>
          <w:ilvl w:val="1"/>
          <w:numId w:val="1"/>
        </w:numPr>
        <w:ind w:left="0" w:firstLine="0"/>
        <w:rPr/>
      </w:pPr>
      <w:bookmarkStart w:colFirst="0" w:colLast="0" w:name="_1pxezwc" w:id="41"/>
      <w:bookmarkEnd w:id="41"/>
      <w:r w:rsidDel="00000000" w:rsidR="00000000" w:rsidRPr="00000000">
        <w:rPr>
          <w:rtl w:val="0"/>
        </w:rPr>
        <w:t xml:space="preserve">Calidad</w:t>
      </w:r>
    </w:p>
    <w:p w:rsidR="00000000" w:rsidDel="00000000" w:rsidP="00000000" w:rsidRDefault="00000000" w:rsidRPr="00000000" w14:paraId="00000153">
      <w:pPr>
        <w:rPr/>
      </w:pPr>
      <w:r w:rsidDel="00000000" w:rsidR="00000000" w:rsidRPr="00000000">
        <w:rPr>
          <w:rtl w:val="0"/>
        </w:rPr>
      </w:r>
    </w:p>
    <w:p w:rsidR="00000000" w:rsidDel="00000000" w:rsidP="00000000" w:rsidRDefault="00000000" w:rsidRPr="00000000" w14:paraId="00000154">
      <w:pPr>
        <w:rPr/>
      </w:pPr>
      <w:r w:rsidDel="00000000" w:rsidR="00000000" w:rsidRPr="00000000">
        <w:rPr>
          <w:rtl w:val="0"/>
        </w:rPr>
        <w:t xml:space="preserve">El sistema de información cumplirá con los requisitos de calidad necesarios para satisfacer las necesidades del usuario final. El sistema de información estará diseñado para recopilar, almacenar, procesar y presentar datos de manera precisa, oportuna, relevante y confiable para ayudar a mejorar el manejo de la información de los procesos internos de la microempresa.</w:t>
      </w:r>
    </w:p>
    <w:p w:rsidR="00000000" w:rsidDel="00000000" w:rsidP="00000000" w:rsidRDefault="00000000" w:rsidRPr="00000000" w14:paraId="00000155">
      <w:pPr>
        <w:rPr/>
      </w:pPr>
      <w:r w:rsidDel="00000000" w:rsidR="00000000" w:rsidRPr="00000000">
        <w:rPr>
          <w:rtl w:val="0"/>
        </w:rPr>
      </w:r>
    </w:p>
    <w:p w:rsidR="00000000" w:rsidDel="00000000" w:rsidP="00000000" w:rsidRDefault="00000000" w:rsidRPr="00000000" w14:paraId="00000156">
      <w:pPr>
        <w:pStyle w:val="Heading2"/>
        <w:numPr>
          <w:ilvl w:val="1"/>
          <w:numId w:val="1"/>
        </w:numPr>
        <w:ind w:left="0" w:firstLine="0"/>
        <w:rPr/>
      </w:pPr>
      <w:bookmarkStart w:colFirst="0" w:colLast="0" w:name="_49x2ik5" w:id="42"/>
      <w:bookmarkEnd w:id="42"/>
      <w:r w:rsidDel="00000000" w:rsidR="00000000" w:rsidRPr="00000000">
        <w:rPr>
          <w:rtl w:val="0"/>
        </w:rPr>
        <w:t xml:space="preserve">Usabilidad </w:t>
      </w:r>
    </w:p>
    <w:p w:rsidR="00000000" w:rsidDel="00000000" w:rsidP="00000000" w:rsidRDefault="00000000" w:rsidRPr="00000000" w14:paraId="00000157">
      <w:pPr>
        <w:rPr/>
      </w:pPr>
      <w:r w:rsidDel="00000000" w:rsidR="00000000" w:rsidRPr="00000000">
        <w:rPr>
          <w:rtl w:val="0"/>
        </w:rPr>
      </w:r>
    </w:p>
    <w:p w:rsidR="00000000" w:rsidDel="00000000" w:rsidP="00000000" w:rsidRDefault="00000000" w:rsidRPr="00000000" w14:paraId="00000158">
      <w:pPr>
        <w:rPr/>
      </w:pPr>
      <w:r w:rsidDel="00000000" w:rsidR="00000000" w:rsidRPr="00000000">
        <w:rPr>
          <w:rtl w:val="0"/>
        </w:rPr>
        <w:t xml:space="preserve">El sistema de información cumplirá con los requisitos de usabilidad, ya que el sistema será de fácil uso, para que así los usuarios puedan realizar lo necesario en el sistema de forma rápida y eficiente.</w:t>
      </w:r>
    </w:p>
    <w:p w:rsidR="00000000" w:rsidDel="00000000" w:rsidP="00000000" w:rsidRDefault="00000000" w:rsidRPr="00000000" w14:paraId="00000159">
      <w:pPr>
        <w:pStyle w:val="Heading2"/>
        <w:numPr>
          <w:ilvl w:val="1"/>
          <w:numId w:val="1"/>
        </w:numPr>
        <w:ind w:left="0" w:firstLine="0"/>
        <w:rPr/>
      </w:pPr>
      <w:bookmarkStart w:colFirst="0" w:colLast="0" w:name="_2p2csry" w:id="43"/>
      <w:bookmarkEnd w:id="43"/>
      <w:r w:rsidDel="00000000" w:rsidR="00000000" w:rsidRPr="00000000">
        <w:rPr>
          <w:rtl w:val="0"/>
        </w:rPr>
        <w:t xml:space="preserve">Eficiencia</w:t>
      </w:r>
    </w:p>
    <w:p w:rsidR="00000000" w:rsidDel="00000000" w:rsidP="00000000" w:rsidRDefault="00000000" w:rsidRPr="00000000" w14:paraId="0000015A">
      <w:pPr>
        <w:rPr/>
      </w:pPr>
      <w:r w:rsidDel="00000000" w:rsidR="00000000" w:rsidRPr="00000000">
        <w:rPr>
          <w:rtl w:val="0"/>
        </w:rPr>
      </w:r>
    </w:p>
    <w:p w:rsidR="00000000" w:rsidDel="00000000" w:rsidP="00000000" w:rsidRDefault="00000000" w:rsidRPr="00000000" w14:paraId="0000015B">
      <w:pPr>
        <w:rPr/>
      </w:pPr>
      <w:r w:rsidDel="00000000" w:rsidR="00000000" w:rsidRPr="00000000">
        <w:rPr>
          <w:rtl w:val="0"/>
        </w:rPr>
        <w:t xml:space="preserve">El sistema de información cumplirá con los requisitos de  eficiencia necesaria para satisfacer las necesidades de los usuarios finales. El sistema está diseñado para registrar, ver, modificar y manejar la información de los procesos de la tienda, mejorar la gestión de información de la empresa.</w:t>
      </w:r>
      <w:r w:rsidDel="00000000" w:rsidR="00000000" w:rsidRPr="00000000">
        <w:rPr>
          <w:rtl w:val="0"/>
        </w:rPr>
      </w:r>
    </w:p>
    <w:p w:rsidR="00000000" w:rsidDel="00000000" w:rsidP="00000000" w:rsidRDefault="00000000" w:rsidRPr="00000000" w14:paraId="0000015C">
      <w:pPr>
        <w:rPr/>
      </w:pPr>
      <w:r w:rsidDel="00000000" w:rsidR="00000000" w:rsidRPr="00000000">
        <w:rPr>
          <w:rtl w:val="0"/>
        </w:rPr>
      </w:r>
    </w:p>
    <w:p w:rsidR="00000000" w:rsidDel="00000000" w:rsidP="00000000" w:rsidRDefault="00000000" w:rsidRPr="00000000" w14:paraId="0000015D">
      <w:pPr>
        <w:pStyle w:val="Heading2"/>
        <w:numPr>
          <w:ilvl w:val="1"/>
          <w:numId w:val="1"/>
        </w:numPr>
        <w:ind w:left="0" w:firstLine="0"/>
        <w:rPr/>
      </w:pPr>
      <w:bookmarkStart w:colFirst="0" w:colLast="0" w:name="_147n2zr" w:id="44"/>
      <w:bookmarkEnd w:id="44"/>
      <w:r w:rsidDel="00000000" w:rsidR="00000000" w:rsidRPr="00000000">
        <w:rPr>
          <w:rtl w:val="0"/>
        </w:rPr>
        <w:t xml:space="preserve">Seguridad</w:t>
      </w:r>
    </w:p>
    <w:p w:rsidR="00000000" w:rsidDel="00000000" w:rsidP="00000000" w:rsidRDefault="00000000" w:rsidRPr="00000000" w14:paraId="0000015E">
      <w:pPr>
        <w:rPr/>
      </w:pPr>
      <w:r w:rsidDel="00000000" w:rsidR="00000000" w:rsidRPr="00000000">
        <w:rPr>
          <w:rtl w:val="0"/>
        </w:rPr>
      </w:r>
    </w:p>
    <w:p w:rsidR="00000000" w:rsidDel="00000000" w:rsidP="00000000" w:rsidRDefault="00000000" w:rsidRPr="00000000" w14:paraId="0000015F">
      <w:pPr>
        <w:rPr/>
      </w:pPr>
      <w:r w:rsidDel="00000000" w:rsidR="00000000" w:rsidRPr="00000000">
        <w:rPr>
          <w:rtl w:val="0"/>
        </w:rPr>
        <w:t xml:space="preserve">El sistema de información cumplirá con los requisitos de seguridad, ya que contamos con unas buenas prácticas para proteger la información y el sistema en sí. Ya que para prevenir errores en esta área, realizamos pruebas de seguridad desde el inicio, hasta el final del desarrollo del sistema y poder brindar actualizaciones y parches de seguridad si observamos vulnerabilidades, para así mantener el sistema al día y cumplir con los requisitos de seguridad necesarios para proteger la información.</w:t>
      </w:r>
    </w:p>
    <w:p w:rsidR="00000000" w:rsidDel="00000000" w:rsidP="00000000" w:rsidRDefault="00000000" w:rsidRPr="00000000" w14:paraId="00000160">
      <w:pPr>
        <w:rPr/>
      </w:pPr>
      <w:r w:rsidDel="00000000" w:rsidR="00000000" w:rsidRPr="00000000">
        <w:rPr>
          <w:rtl w:val="0"/>
        </w:rPr>
      </w:r>
    </w:p>
    <w:p w:rsidR="00000000" w:rsidDel="00000000" w:rsidP="00000000" w:rsidRDefault="00000000" w:rsidRPr="00000000" w14:paraId="00000161">
      <w:pPr>
        <w:pStyle w:val="Heading2"/>
        <w:numPr>
          <w:ilvl w:val="1"/>
          <w:numId w:val="1"/>
        </w:numPr>
        <w:ind w:left="0" w:firstLine="0"/>
        <w:rPr/>
      </w:pPr>
      <w:bookmarkStart w:colFirst="0" w:colLast="0" w:name="_3o7alnk" w:id="45"/>
      <w:bookmarkEnd w:id="45"/>
      <w:r w:rsidDel="00000000" w:rsidR="00000000" w:rsidRPr="00000000">
        <w:rPr>
          <w:rtl w:val="0"/>
        </w:rPr>
        <w:t xml:space="preserve">Confiabilidad </w:t>
      </w:r>
    </w:p>
    <w:p w:rsidR="00000000" w:rsidDel="00000000" w:rsidP="00000000" w:rsidRDefault="00000000" w:rsidRPr="00000000" w14:paraId="00000162">
      <w:pPr>
        <w:rPr/>
      </w:pPr>
      <w:r w:rsidDel="00000000" w:rsidR="00000000" w:rsidRPr="00000000">
        <w:rPr>
          <w:rtl w:val="0"/>
        </w:rPr>
        <w:t xml:space="preserve">El sistema de información cumplirá con los requisitos de confiabilidad necesarios. El sistema de información será capaz de realizar sus funciones de manera consistente y precisa. Un sistema confiable debe ser capaz de manejar grandes cantidades de datos de ventas, inventario y clientes sin fallas o interrupciones significativas.</w:t>
      </w:r>
      <w:r w:rsidDel="00000000" w:rsidR="00000000" w:rsidRPr="00000000">
        <w:rPr>
          <w:rtl w:val="0"/>
        </w:rPr>
      </w:r>
    </w:p>
    <w:p w:rsidR="00000000" w:rsidDel="00000000" w:rsidP="00000000" w:rsidRDefault="00000000" w:rsidRPr="00000000" w14:paraId="00000163">
      <w:pPr>
        <w:pStyle w:val="Heading2"/>
        <w:numPr>
          <w:ilvl w:val="1"/>
          <w:numId w:val="1"/>
        </w:numPr>
        <w:ind w:left="0" w:firstLine="0"/>
        <w:rPr/>
      </w:pPr>
      <w:bookmarkStart w:colFirst="0" w:colLast="0" w:name="_23ckvvd" w:id="46"/>
      <w:bookmarkEnd w:id="46"/>
      <w:r w:rsidDel="00000000" w:rsidR="00000000" w:rsidRPr="00000000">
        <w:rPr>
          <w:rtl w:val="0"/>
        </w:rPr>
        <w:t xml:space="preserve">Mantenimiento </w:t>
      </w:r>
    </w:p>
    <w:p w:rsidR="00000000" w:rsidDel="00000000" w:rsidP="00000000" w:rsidRDefault="00000000" w:rsidRPr="00000000" w14:paraId="00000164">
      <w:pPr>
        <w:rPr/>
      </w:pPr>
      <w:r w:rsidDel="00000000" w:rsidR="00000000" w:rsidRPr="00000000">
        <w:rPr>
          <w:rtl w:val="0"/>
        </w:rPr>
      </w:r>
    </w:p>
    <w:p w:rsidR="00000000" w:rsidDel="00000000" w:rsidP="00000000" w:rsidRDefault="00000000" w:rsidRPr="00000000" w14:paraId="00000165">
      <w:pPr>
        <w:rPr/>
      </w:pPr>
      <w:r w:rsidDel="00000000" w:rsidR="00000000" w:rsidRPr="00000000">
        <w:rPr>
          <w:rtl w:val="0"/>
        </w:rPr>
        <w:t xml:space="preserve">Para cumplir con este requerimiento el sistema le realizará un seguimiento constante para detectar cualquier error o falla, con el fin de actuar de manera proactiva. Otro factor importante para realizar un plan de mantenimiento es monitorear el rendimiento del sistema, para detectar cualquier problema o cuello de botella. por último, dependiendo de los factores mencionados antes se creará un plan de mantenimiento para así determinar si se necesitan mantenimientos preventivos o correctivos y la frecuencia con la que se llevarán a cabo.</w:t>
      </w:r>
    </w:p>
    <w:p w:rsidR="00000000" w:rsidDel="00000000" w:rsidP="00000000" w:rsidRDefault="00000000" w:rsidRPr="00000000" w14:paraId="00000166">
      <w:pPr>
        <w:rPr/>
      </w:pPr>
      <w:r w:rsidDel="00000000" w:rsidR="00000000" w:rsidRPr="00000000">
        <w:rPr>
          <w:rtl w:val="0"/>
        </w:rPr>
      </w:r>
    </w:p>
    <w:p w:rsidR="00000000" w:rsidDel="00000000" w:rsidP="00000000" w:rsidRDefault="00000000" w:rsidRPr="00000000" w14:paraId="00000167">
      <w:pPr>
        <w:rPr/>
      </w:pPr>
      <w:r w:rsidDel="00000000" w:rsidR="00000000" w:rsidRPr="00000000">
        <w:rPr>
          <w:rtl w:val="0"/>
        </w:rPr>
      </w:r>
    </w:p>
    <w:p w:rsidR="00000000" w:rsidDel="00000000" w:rsidP="00000000" w:rsidRDefault="00000000" w:rsidRPr="00000000" w14:paraId="00000168">
      <w:pPr>
        <w:pStyle w:val="Heading2"/>
        <w:numPr>
          <w:ilvl w:val="1"/>
          <w:numId w:val="1"/>
        </w:numPr>
        <w:ind w:left="0" w:firstLine="0"/>
        <w:rPr/>
      </w:pPr>
      <w:bookmarkStart w:colFirst="0" w:colLast="0" w:name="_ihv636" w:id="47"/>
      <w:bookmarkEnd w:id="47"/>
      <w:r w:rsidDel="00000000" w:rsidR="00000000" w:rsidRPr="00000000">
        <w:rPr>
          <w:rtl w:val="0"/>
        </w:rPr>
        <w:t xml:space="preserve">Estándares (Normas de calidad): Mencionar dos normas de calidad de Desarrollo de Software y argumentar cómo esas normas aplican para el software.</w:t>
      </w:r>
    </w:p>
    <w:p w:rsidR="00000000" w:rsidDel="00000000" w:rsidP="00000000" w:rsidRDefault="00000000" w:rsidRPr="00000000" w14:paraId="00000169">
      <w:pPr>
        <w:rPr/>
      </w:pPr>
      <w:r w:rsidDel="00000000" w:rsidR="00000000" w:rsidRPr="00000000">
        <w:rPr>
          <w:rtl w:val="0"/>
        </w:rPr>
      </w:r>
    </w:p>
    <w:p w:rsidR="00000000" w:rsidDel="00000000" w:rsidP="00000000" w:rsidRDefault="00000000" w:rsidRPr="00000000" w14:paraId="0000016A">
      <w:pPr>
        <w:rPr/>
      </w:pPr>
      <w:r w:rsidDel="00000000" w:rsidR="00000000" w:rsidRPr="00000000">
        <w:rPr>
          <w:rtl w:val="0"/>
        </w:rPr>
        <w:t xml:space="preserve">25010: Con esta ISO vamos a asegurar un marco de calidad en nuestro software, con características como: funcionalidad, rendimiento,seguridad, mantenibilidad, etc..</w:t>
      </w:r>
    </w:p>
    <w:p w:rsidR="00000000" w:rsidDel="00000000" w:rsidP="00000000" w:rsidRDefault="00000000" w:rsidRPr="00000000" w14:paraId="0000016B">
      <w:pPr>
        <w:rPr/>
      </w:pPr>
      <w:r w:rsidDel="00000000" w:rsidR="00000000" w:rsidRPr="00000000">
        <w:rPr>
          <w:rtl w:val="0"/>
        </w:rPr>
      </w:r>
    </w:p>
    <w:p w:rsidR="00000000" w:rsidDel="00000000" w:rsidP="00000000" w:rsidRDefault="00000000" w:rsidRPr="00000000" w14:paraId="0000016C">
      <w:pPr>
        <w:rPr/>
      </w:pPr>
      <w:r w:rsidDel="00000000" w:rsidR="00000000" w:rsidRPr="00000000">
        <w:rPr>
          <w:rtl w:val="0"/>
        </w:rPr>
        <w:t xml:space="preserve">25012: Al usar  esta ISO se va a asegurar la calidad de los datos, también  facilitan el entender sobre el grado en el que los datos son requeridos y definidos con su respectiva características:</w:t>
      </w:r>
      <w:r w:rsidDel="00000000" w:rsidR="00000000" w:rsidRPr="00000000">
        <w:rPr>
          <w:sz w:val="22"/>
          <w:szCs w:val="22"/>
          <w:rtl w:val="0"/>
        </w:rPr>
        <w:t xml:space="preserve"> </w:t>
      </w:r>
      <w:r w:rsidDel="00000000" w:rsidR="00000000" w:rsidRPr="00000000">
        <w:rPr>
          <w:highlight w:val="white"/>
          <w:rtl w:val="0"/>
        </w:rPr>
        <w:t xml:space="preserve">Exactitud, Completitud, Consistencia, Credibilidad, Actualidad, Accesibilidad,  etc..</w:t>
      </w:r>
      <w:r w:rsidDel="00000000" w:rsidR="00000000" w:rsidRPr="00000000">
        <w:rPr>
          <w:rtl w:val="0"/>
        </w:rPr>
      </w:r>
    </w:p>
    <w:sectPr>
      <w:headerReference r:id="rId43" w:type="default"/>
      <w:headerReference r:id="rId44" w:type="first"/>
      <w:footerReference r:id="rId45" w:type="default"/>
      <w:footerReference r:id="rId46" w:type="first"/>
      <w:pgSz w:h="16840" w:w="11907" w:orient="portrait"/>
      <w:pgMar w:bottom="1135" w:top="1418" w:left="1418" w:right="1418" w:header="680" w:footer="327"/>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Georgia"/>
  <w:font w:name="Calibri"/>
  <w:font w:name="Times New Roman"/>
  <w:font w:name="Courier New"/>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Arial Narrow">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Noto Sans Symbols">
    <w:embedRegular w:fontKey="{00000000-0000-0000-0000-000000000000}" r:id="rId9" w:subsetted="0"/>
    <w:embedBold w:fontKey="{00000000-0000-0000-0000-000000000000}" r:id="rId10"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9E">
    <w:pPr>
      <w:pBdr>
        <w:top w:color="000000" w:space="6" w:sz="18" w:val="single"/>
      </w:pBdr>
      <w:tabs>
        <w:tab w:val="center" w:leader="none" w:pos="4860"/>
        <w:tab w:val="right" w:leader="none" w:pos="9720"/>
      </w:tabs>
      <w:rPr>
        <w:sz w:val="18"/>
        <w:szCs w:val="18"/>
      </w:rPr>
    </w:pPr>
    <w:r w:rsidDel="00000000" w:rsidR="00000000" w:rsidRPr="00000000">
      <w:rPr>
        <w:sz w:val="18"/>
        <w:szCs w:val="18"/>
        <w:rtl w:val="0"/>
      </w:rPr>
      <w:t xml:space="preserve">Grupo Gestión de Software</w:t>
    </w:r>
  </w:p>
  <w:p w:rsidR="00000000" w:rsidDel="00000000" w:rsidP="00000000" w:rsidRDefault="00000000" w:rsidRPr="00000000" w14:paraId="0000019F">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Oficina de Sistemas – Dirección General                                                                         Página </w:t>
    </w:r>
    <w:r w:rsidDel="00000000" w:rsidR="00000000" w:rsidRPr="00000000">
      <w:rPr>
        <w:rFonts w:ascii="Arial" w:cs="Arial" w:eastAsia="Arial" w:hAnsi="Arial"/>
        <w:b w:val="0"/>
        <w:i w:val="0"/>
        <w:smallCaps w:val="0"/>
        <w:strike w:val="0"/>
        <w:color w:val="000000"/>
        <w:sz w:val="18"/>
        <w:szCs w:val="18"/>
        <w:u w:val="none"/>
        <w:shd w:fill="auto" w:val="clear"/>
        <w:vertAlign w:val="baseline"/>
      </w:rPr>
      <w:fldChar w:fldCharType="begin"/>
      <w:instrText xml:space="preserve">PAGE</w:instrText>
      <w:fldChar w:fldCharType="separate"/>
      <w:fldChar w:fldCharType="end"/>
    </w: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 de </w:t>
    </w:r>
    <w:r w:rsidDel="00000000" w:rsidR="00000000" w:rsidRPr="00000000">
      <w:rPr>
        <w:rFonts w:ascii="Arial" w:cs="Arial" w:eastAsia="Arial" w:hAnsi="Arial"/>
        <w:b w:val="0"/>
        <w:i w:val="0"/>
        <w:smallCaps w:val="0"/>
        <w:strike w:val="0"/>
        <w:color w:val="000000"/>
        <w:sz w:val="18"/>
        <w:szCs w:val="18"/>
        <w:u w:val="none"/>
        <w:shd w:fill="auto" w:val="clear"/>
        <w:vertAlign w:val="baseline"/>
      </w:rPr>
      <w:fldChar w:fldCharType="begin"/>
      <w:instrText xml:space="preserve">NUMPAGES</w:instrText>
      <w:fldChar w:fldCharType="separate"/>
      <w:fldChar w:fldCharType="end"/>
    </w:r>
    <w:r w:rsidDel="00000000" w:rsidR="00000000" w:rsidRPr="00000000">
      <w:rPr>
        <w:rtl w:val="0"/>
      </w:rPr>
    </w:r>
  </w:p>
  <w:p w:rsidR="00000000" w:rsidDel="00000000" w:rsidP="00000000" w:rsidRDefault="00000000" w:rsidRPr="00000000" w14:paraId="000001A0">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419"/>
        <w:tab w:val="right" w:leader="none" w:pos="8838"/>
      </w:tabs>
      <w:spacing w:after="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A1">
    <w:pPr>
      <w:keepNext w:val="0"/>
      <w:keepLines w:val="0"/>
      <w:pageBreakBefore w:val="0"/>
      <w:widowControl w:val="1"/>
      <w:pBdr>
        <w:top w:space="0" w:sz="0" w:val="nil"/>
        <w:left w:space="0" w:sz="0" w:val="nil"/>
        <w:bottom w:color="000000" w:space="1" w:sz="6" w:val="single"/>
        <w:right w:space="0" w:sz="0" w:val="nil"/>
        <w:between w:space="0" w:sz="0" w:val="nil"/>
      </w:pBdr>
      <w:shd w:fill="auto" w:val="clear"/>
      <w:tabs>
        <w:tab w:val="center" w:leader="none" w:pos="4419"/>
        <w:tab w:val="right" w:leader="none" w:pos="8838"/>
      </w:tabs>
      <w:spacing w:after="0" w:before="0" w:line="240" w:lineRule="auto"/>
      <w:ind w:left="0" w:right="0" w:firstLine="0"/>
      <w:jc w:val="righ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A2">
    <w:pPr>
      <w:pBdr>
        <w:top w:color="000000" w:space="6" w:sz="18" w:val="single"/>
      </w:pBdr>
      <w:tabs>
        <w:tab w:val="center" w:leader="none" w:pos="4860"/>
        <w:tab w:val="right" w:leader="none" w:pos="9720"/>
      </w:tabs>
      <w:rPr>
        <w:sz w:val="18"/>
        <w:szCs w:val="18"/>
      </w:rPr>
    </w:pPr>
    <w:r w:rsidDel="00000000" w:rsidR="00000000" w:rsidRPr="00000000">
      <w:rPr>
        <w:sz w:val="18"/>
        <w:szCs w:val="18"/>
        <w:rtl w:val="0"/>
      </w:rPr>
      <w:t xml:space="preserve">Grupo Gestión de Software</w:t>
    </w:r>
  </w:p>
  <w:p w:rsidR="00000000" w:rsidDel="00000000" w:rsidP="00000000" w:rsidRDefault="00000000" w:rsidRPr="00000000" w14:paraId="000001A3">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Oficina de Sistemas – Dirección General                                                                         Página </w:t>
    </w:r>
    <w:r w:rsidDel="00000000" w:rsidR="00000000" w:rsidRPr="00000000">
      <w:rPr>
        <w:rFonts w:ascii="Arial" w:cs="Arial" w:eastAsia="Arial" w:hAnsi="Arial"/>
        <w:b w:val="0"/>
        <w:i w:val="0"/>
        <w:smallCaps w:val="0"/>
        <w:strike w:val="0"/>
        <w:color w:val="000000"/>
        <w:sz w:val="18"/>
        <w:szCs w:val="18"/>
        <w:u w:val="none"/>
        <w:shd w:fill="auto" w:val="clear"/>
        <w:vertAlign w:val="baseline"/>
      </w:rPr>
      <w:fldChar w:fldCharType="begin"/>
      <w:instrText xml:space="preserve">PAGE</w:instrText>
      <w:fldChar w:fldCharType="separate"/>
      <w:fldChar w:fldCharType="end"/>
    </w: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 de </w:t>
    </w:r>
    <w:r w:rsidDel="00000000" w:rsidR="00000000" w:rsidRPr="00000000">
      <w:rPr>
        <w:rFonts w:ascii="Arial" w:cs="Arial" w:eastAsia="Arial" w:hAnsi="Arial"/>
        <w:b w:val="0"/>
        <w:i w:val="0"/>
        <w:smallCaps w:val="0"/>
        <w:strike w:val="0"/>
        <w:color w:val="000000"/>
        <w:sz w:val="18"/>
        <w:szCs w:val="18"/>
        <w:u w:val="none"/>
        <w:shd w:fill="auto" w:val="clear"/>
        <w:vertAlign w:val="baseline"/>
      </w:rPr>
      <w:fldChar w:fldCharType="begin"/>
      <w:instrText xml:space="preserve">NUMPAGES</w:instrText>
      <w:fldChar w:fldCharType="separate"/>
      <w:fldChar w:fldCharType="end"/>
    </w:r>
    <w:r w:rsidDel="00000000" w:rsidR="00000000" w:rsidRPr="00000000">
      <w:rPr>
        <w:rtl w:val="0"/>
      </w:rPr>
    </w:r>
  </w:p>
  <w:p w:rsidR="00000000" w:rsidDel="00000000" w:rsidP="00000000" w:rsidRDefault="00000000" w:rsidRPr="00000000" w14:paraId="000001A4">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419"/>
        <w:tab w:val="right" w:leader="none" w:pos="8838"/>
      </w:tabs>
      <w:spacing w:after="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bl>
    <w:tblPr>
      <w:tblStyle w:val="Table4"/>
      <w:tblW w:w="8643.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7"/>
      <w:gridCol w:w="5248"/>
      <w:gridCol w:w="2048"/>
      <w:tblGridChange w:id="0">
        <w:tblGrid>
          <w:gridCol w:w="1347"/>
          <w:gridCol w:w="5248"/>
          <w:gridCol w:w="2048"/>
        </w:tblGrid>
      </w:tblGridChange>
    </w:tblGrid>
    <w:tr>
      <w:trPr>
        <w:cantSplit w:val="0"/>
        <w:trHeight w:val="881" w:hRule="atLeast"/>
        <w:tblHeader w:val="0"/>
      </w:trPr>
      <w:tc>
        <w:tcPr>
          <w:vMerge w:val="restart"/>
          <w:shd w:fill="auto" w:val="clear"/>
        </w:tcPr>
        <w:p w:rsidR="00000000" w:rsidDel="00000000" w:rsidP="00000000" w:rsidRDefault="00000000" w:rsidRPr="00000000" w14:paraId="0000016E">
          <w:pPr>
            <w:widowControl w:val="0"/>
            <w:ind w:right="-108"/>
            <w:jc w:val="center"/>
            <w:rPr>
              <w:b w:val="1"/>
              <w:sz w:val="8"/>
              <w:szCs w:val="8"/>
            </w:rPr>
          </w:pPr>
          <w:r w:rsidDel="00000000" w:rsidR="00000000" w:rsidRPr="00000000">
            <w:rPr>
              <w:rtl w:val="0"/>
            </w:rPr>
          </w:r>
        </w:p>
        <w:p w:rsidR="00000000" w:rsidDel="00000000" w:rsidP="00000000" w:rsidRDefault="00000000" w:rsidRPr="00000000" w14:paraId="0000016F">
          <w:pPr>
            <w:widowControl w:val="0"/>
            <w:ind w:right="-108"/>
            <w:jc w:val="center"/>
            <w:rPr>
              <w:rFonts w:ascii="Arial Narrow" w:cs="Arial Narrow" w:eastAsia="Arial Narrow" w:hAnsi="Arial Narrow"/>
              <w:b w:val="1"/>
              <w:color w:val="000000"/>
              <w:sz w:val="17"/>
              <w:szCs w:val="17"/>
              <w:u w:val="single"/>
            </w:rPr>
          </w:pPr>
          <w:r w:rsidDel="00000000" w:rsidR="00000000" w:rsidRPr="00000000">
            <w:rPr>
              <w:b w:val="1"/>
              <w:sz w:val="36"/>
              <w:szCs w:val="36"/>
            </w:rPr>
            <w:drawing>
              <wp:inline distB="0" distT="0" distL="0" distR="0">
                <wp:extent cx="685800" cy="695325"/>
                <wp:effectExtent b="0" l="0" r="0" t="0"/>
                <wp:docPr descr="Descripción: logo_membrete" id="38" name="image30.jpg"/>
                <a:graphic>
                  <a:graphicData uri="http://schemas.openxmlformats.org/drawingml/2006/picture">
                    <pic:pic>
                      <pic:nvPicPr>
                        <pic:cNvPr descr="Descripción: logo_membrete" id="0" name="image30.jpg"/>
                        <pic:cNvPicPr preferRelativeResize="0"/>
                      </pic:nvPicPr>
                      <pic:blipFill>
                        <a:blip r:embed="rId1"/>
                        <a:srcRect b="0" l="0" r="0" t="0"/>
                        <a:stretch>
                          <a:fillRect/>
                        </a:stretch>
                      </pic:blipFill>
                      <pic:spPr>
                        <a:xfrm>
                          <a:off x="0" y="0"/>
                          <a:ext cx="685800" cy="695325"/>
                        </a:xfrm>
                        <a:prstGeom prst="rect"/>
                        <a:ln/>
                      </pic:spPr>
                    </pic:pic>
                  </a:graphicData>
                </a:graphic>
              </wp:inline>
            </w:drawing>
          </w:r>
          <w:r w:rsidDel="00000000" w:rsidR="00000000" w:rsidRPr="00000000">
            <w:rPr>
              <w:rtl w:val="0"/>
            </w:rPr>
          </w:r>
        </w:p>
      </w:tc>
      <w:tc>
        <w:tcPr>
          <w:vMerge w:val="restart"/>
          <w:shd w:fill="auto" w:val="clear"/>
        </w:tcPr>
        <w:p w:rsidR="00000000" w:rsidDel="00000000" w:rsidP="00000000" w:rsidRDefault="00000000" w:rsidRPr="00000000" w14:paraId="00000170">
          <w:pPr>
            <w:widowControl w:val="0"/>
            <w:ind w:right="360"/>
            <w:jc w:val="center"/>
            <w:rPr>
              <w:b w:val="1"/>
              <w:color w:val="000000"/>
              <w:sz w:val="16"/>
              <w:szCs w:val="16"/>
              <w:u w:val="single"/>
            </w:rPr>
          </w:pPr>
          <w:r w:rsidDel="00000000" w:rsidR="00000000" w:rsidRPr="00000000">
            <w:rPr>
              <w:rtl w:val="0"/>
            </w:rPr>
          </w:r>
        </w:p>
        <w:p w:rsidR="00000000" w:rsidDel="00000000" w:rsidP="00000000" w:rsidRDefault="00000000" w:rsidRPr="00000000" w14:paraId="00000171">
          <w:pPr>
            <w:widowControl w:val="0"/>
            <w:ind w:right="-107" w:firstLine="34"/>
            <w:jc w:val="center"/>
            <w:rPr>
              <w:color w:val="000000"/>
              <w:sz w:val="10"/>
              <w:szCs w:val="10"/>
            </w:rPr>
          </w:pPr>
          <w:r w:rsidDel="00000000" w:rsidR="00000000" w:rsidRPr="00000000">
            <w:rPr>
              <w:rtl w:val="0"/>
            </w:rPr>
          </w:r>
        </w:p>
        <w:p w:rsidR="00000000" w:rsidDel="00000000" w:rsidP="00000000" w:rsidRDefault="00000000" w:rsidRPr="00000000" w14:paraId="00000172">
          <w:pPr>
            <w:widowControl w:val="0"/>
            <w:ind w:right="-107" w:firstLine="34"/>
            <w:jc w:val="center"/>
            <w:rPr>
              <w:color w:val="000000"/>
              <w:sz w:val="16"/>
              <w:szCs w:val="16"/>
            </w:rPr>
          </w:pPr>
          <w:r w:rsidDel="00000000" w:rsidR="00000000" w:rsidRPr="00000000">
            <w:rPr>
              <w:color w:val="000000"/>
              <w:sz w:val="16"/>
              <w:szCs w:val="16"/>
              <w:rtl w:val="0"/>
            </w:rPr>
            <w:t xml:space="preserve">SERVICIO NACIONAL DE APRENDIZAJE SENA </w:t>
          </w:r>
        </w:p>
        <w:p w:rsidR="00000000" w:rsidDel="00000000" w:rsidP="00000000" w:rsidRDefault="00000000" w:rsidRPr="00000000" w14:paraId="00000173">
          <w:pPr>
            <w:widowControl w:val="0"/>
            <w:ind w:right="-109" w:firstLine="34"/>
            <w:jc w:val="center"/>
            <w:rPr>
              <w:color w:val="000000"/>
              <w:sz w:val="16"/>
              <w:szCs w:val="16"/>
            </w:rPr>
          </w:pPr>
          <w:r w:rsidDel="00000000" w:rsidR="00000000" w:rsidRPr="00000000">
            <w:rPr>
              <w:color w:val="000000"/>
              <w:sz w:val="16"/>
              <w:szCs w:val="16"/>
              <w:rtl w:val="0"/>
            </w:rPr>
            <w:t xml:space="preserve">SISTEMA INTEGRADO DE GESTIÓN</w:t>
          </w:r>
        </w:p>
        <w:p w:rsidR="00000000" w:rsidDel="00000000" w:rsidP="00000000" w:rsidRDefault="00000000" w:rsidRPr="00000000" w14:paraId="00000174">
          <w:pPr>
            <w:widowControl w:val="0"/>
            <w:ind w:right="-107"/>
            <w:jc w:val="center"/>
            <w:rPr>
              <w:color w:val="000000"/>
              <w:sz w:val="16"/>
              <w:szCs w:val="16"/>
            </w:rPr>
          </w:pPr>
          <w:r w:rsidDel="00000000" w:rsidR="00000000" w:rsidRPr="00000000">
            <w:rPr>
              <w:color w:val="000000"/>
              <w:sz w:val="16"/>
              <w:szCs w:val="16"/>
              <w:rtl w:val="0"/>
            </w:rPr>
            <w:t xml:space="preserve">PROCEDIMIENTO </w:t>
          </w:r>
          <w:r w:rsidDel="00000000" w:rsidR="00000000" w:rsidRPr="00000000">
            <w:rPr>
              <w:sz w:val="16"/>
              <w:szCs w:val="16"/>
              <w:rtl w:val="0"/>
            </w:rPr>
            <w:t xml:space="preserve">GESTIÓN</w:t>
          </w:r>
          <w:r w:rsidDel="00000000" w:rsidR="00000000" w:rsidRPr="00000000">
            <w:rPr>
              <w:color w:val="000000"/>
              <w:sz w:val="16"/>
              <w:szCs w:val="16"/>
              <w:rtl w:val="0"/>
            </w:rPr>
            <w:t xml:space="preserve"> DE SOFTWARE</w:t>
          </w:r>
        </w:p>
        <w:p w:rsidR="00000000" w:rsidDel="00000000" w:rsidP="00000000" w:rsidRDefault="00000000" w:rsidRPr="00000000" w14:paraId="00000175">
          <w:pPr>
            <w:widowControl w:val="0"/>
            <w:ind w:firstLine="34"/>
            <w:jc w:val="center"/>
            <w:rPr>
              <w:b w:val="1"/>
              <w:color w:val="000000"/>
              <w:sz w:val="16"/>
              <w:szCs w:val="16"/>
            </w:rPr>
          </w:pPr>
          <w:r w:rsidDel="00000000" w:rsidR="00000000" w:rsidRPr="00000000">
            <w:rPr>
              <w:b w:val="1"/>
              <w:color w:val="000000"/>
              <w:sz w:val="20"/>
              <w:szCs w:val="20"/>
              <w:rtl w:val="0"/>
            </w:rPr>
            <w:t xml:space="preserve">DOCUMENTO DE </w:t>
          </w:r>
          <w:r w:rsidDel="00000000" w:rsidR="00000000" w:rsidRPr="00000000">
            <w:rPr>
              <w:b w:val="1"/>
              <w:sz w:val="20"/>
              <w:szCs w:val="20"/>
              <w:rtl w:val="0"/>
            </w:rPr>
            <w:t xml:space="preserve">ESPECIFICACIÓN</w:t>
          </w:r>
          <w:r w:rsidDel="00000000" w:rsidR="00000000" w:rsidRPr="00000000">
            <w:rPr>
              <w:b w:val="1"/>
              <w:color w:val="000000"/>
              <w:sz w:val="20"/>
              <w:szCs w:val="20"/>
              <w:rtl w:val="0"/>
            </w:rPr>
            <w:t xml:space="preserve"> DE ARQUITECTURA</w:t>
          </w:r>
          <w:r w:rsidDel="00000000" w:rsidR="00000000" w:rsidRPr="00000000">
            <w:rPr>
              <w:rtl w:val="0"/>
            </w:rPr>
          </w:r>
        </w:p>
      </w:tc>
      <w:tc>
        <w:tcPr>
          <w:shd w:fill="auto" w:val="clear"/>
        </w:tcPr>
        <w:p w:rsidR="00000000" w:rsidDel="00000000" w:rsidP="00000000" w:rsidRDefault="00000000" w:rsidRPr="00000000" w14:paraId="00000176">
          <w:pPr>
            <w:widowControl w:val="0"/>
            <w:ind w:right="360"/>
            <w:jc w:val="left"/>
            <w:rPr>
              <w:color w:val="000000"/>
              <w:sz w:val="16"/>
              <w:szCs w:val="16"/>
            </w:rPr>
          </w:pPr>
          <w:r w:rsidDel="00000000" w:rsidR="00000000" w:rsidRPr="00000000">
            <w:rPr>
              <w:rtl w:val="0"/>
            </w:rPr>
          </w:r>
        </w:p>
        <w:p w:rsidR="00000000" w:rsidDel="00000000" w:rsidP="00000000" w:rsidRDefault="00000000" w:rsidRPr="00000000" w14:paraId="00000177">
          <w:pPr>
            <w:widowControl w:val="0"/>
            <w:ind w:right="360"/>
            <w:jc w:val="left"/>
            <w:rPr>
              <w:color w:val="000000"/>
              <w:sz w:val="16"/>
              <w:szCs w:val="16"/>
            </w:rPr>
          </w:pPr>
          <w:r w:rsidDel="00000000" w:rsidR="00000000" w:rsidRPr="00000000">
            <w:rPr>
              <w:color w:val="000000"/>
              <w:sz w:val="16"/>
              <w:szCs w:val="16"/>
              <w:rtl w:val="0"/>
            </w:rPr>
            <w:t xml:space="preserve">Versión: 1  </w:t>
          </w:r>
        </w:p>
        <w:p w:rsidR="00000000" w:rsidDel="00000000" w:rsidP="00000000" w:rsidRDefault="00000000" w:rsidRPr="00000000" w14:paraId="00000178">
          <w:pPr>
            <w:widowControl w:val="0"/>
            <w:ind w:right="-108"/>
            <w:jc w:val="left"/>
            <w:rPr>
              <w:color w:val="000000"/>
              <w:sz w:val="12"/>
              <w:szCs w:val="12"/>
            </w:rPr>
          </w:pPr>
          <w:r w:rsidDel="00000000" w:rsidR="00000000" w:rsidRPr="00000000">
            <w:rPr>
              <w:rtl w:val="0"/>
            </w:rPr>
          </w:r>
        </w:p>
        <w:p w:rsidR="00000000" w:rsidDel="00000000" w:rsidP="00000000" w:rsidRDefault="00000000" w:rsidRPr="00000000" w14:paraId="00000179">
          <w:pPr>
            <w:widowControl w:val="0"/>
            <w:ind w:right="-108"/>
            <w:jc w:val="left"/>
            <w:rPr>
              <w:color w:val="000000"/>
              <w:sz w:val="16"/>
              <w:szCs w:val="16"/>
            </w:rPr>
          </w:pPr>
          <w:r w:rsidDel="00000000" w:rsidR="00000000" w:rsidRPr="00000000">
            <w:rPr>
              <w:rtl w:val="0"/>
            </w:rPr>
          </w:r>
        </w:p>
      </w:tc>
    </w:tr>
    <w:tr>
      <w:trPr>
        <w:cantSplit w:val="0"/>
        <w:trHeight w:val="167" w:hRule="atLeast"/>
        <w:tblHeader w:val="0"/>
      </w:trPr>
      <w:tc>
        <w:tcPr>
          <w:vMerge w:val="continue"/>
          <w:shd w:fill="auto" w:val="clear"/>
        </w:tcPr>
        <w:p w:rsidR="00000000" w:rsidDel="00000000" w:rsidP="00000000" w:rsidRDefault="00000000" w:rsidRPr="00000000" w14:paraId="000001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16"/>
              <w:szCs w:val="16"/>
            </w:rPr>
          </w:pPr>
          <w:r w:rsidDel="00000000" w:rsidR="00000000" w:rsidRPr="00000000">
            <w:rPr>
              <w:rtl w:val="0"/>
            </w:rPr>
          </w:r>
        </w:p>
      </w:tc>
      <w:tc>
        <w:tcPr>
          <w:vMerge w:val="continue"/>
          <w:shd w:fill="auto" w:val="clear"/>
        </w:tcPr>
        <w:p w:rsidR="00000000" w:rsidDel="00000000" w:rsidP="00000000" w:rsidRDefault="00000000" w:rsidRPr="00000000" w14:paraId="000001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16"/>
              <w:szCs w:val="16"/>
            </w:rPr>
          </w:pPr>
          <w:r w:rsidDel="00000000" w:rsidR="00000000" w:rsidRPr="00000000">
            <w:rPr>
              <w:rtl w:val="0"/>
            </w:rPr>
          </w:r>
        </w:p>
      </w:tc>
      <w:tc>
        <w:tcPr>
          <w:shd w:fill="auto" w:val="clear"/>
        </w:tcPr>
        <w:p w:rsidR="00000000" w:rsidDel="00000000" w:rsidP="00000000" w:rsidRDefault="00000000" w:rsidRPr="00000000" w14:paraId="0000017C">
          <w:pPr>
            <w:widowControl w:val="0"/>
            <w:jc w:val="left"/>
            <w:rPr>
              <w:color w:val="000000"/>
              <w:sz w:val="10"/>
              <w:szCs w:val="10"/>
            </w:rPr>
          </w:pPr>
          <w:r w:rsidDel="00000000" w:rsidR="00000000" w:rsidRPr="00000000">
            <w:rPr>
              <w:rtl w:val="0"/>
            </w:rPr>
          </w:r>
        </w:p>
        <w:p w:rsidR="00000000" w:rsidDel="00000000" w:rsidP="00000000" w:rsidRDefault="00000000" w:rsidRPr="00000000" w14:paraId="0000017D">
          <w:pPr>
            <w:widowControl w:val="0"/>
            <w:jc w:val="left"/>
            <w:rPr>
              <w:color w:val="000000"/>
              <w:sz w:val="6"/>
              <w:szCs w:val="6"/>
            </w:rPr>
          </w:pPr>
          <w:r w:rsidDel="00000000" w:rsidR="00000000" w:rsidRPr="00000000">
            <w:rPr>
              <w:color w:val="000000"/>
              <w:sz w:val="16"/>
              <w:szCs w:val="16"/>
              <w:rtl w:val="0"/>
            </w:rPr>
            <w:t xml:space="preserve">Código GTI-F-007</w:t>
          </w:r>
          <w:r w:rsidDel="00000000" w:rsidR="00000000" w:rsidRPr="00000000">
            <w:rPr>
              <w:rtl w:val="0"/>
            </w:rPr>
          </w:r>
        </w:p>
      </w:tc>
    </w:tr>
  </w:tbl>
  <w:p w:rsidR="00000000" w:rsidDel="00000000" w:rsidP="00000000" w:rsidRDefault="00000000" w:rsidRPr="00000000" w14:paraId="0000017E">
    <w:pPr>
      <w:widowControl w:val="0"/>
      <w:tabs>
        <w:tab w:val="center" w:leader="none" w:pos="4320"/>
        <w:tab w:val="right" w:leader="none" w:pos="8640"/>
      </w:tabs>
      <w:jc w:val="left"/>
      <w:rPr>
        <w:rFonts w:ascii="Times New Roman" w:cs="Times New Roman" w:eastAsia="Times New Roman" w:hAnsi="Times New Roman"/>
        <w:sz w:val="4"/>
        <w:szCs w:val="4"/>
      </w:rPr>
    </w:pPr>
    <w:r w:rsidDel="00000000" w:rsidR="00000000" w:rsidRPr="00000000">
      <w:rPr>
        <w:rtl w:val="0"/>
      </w:rPr>
    </w:r>
  </w:p>
  <w:tbl>
    <w:tblPr>
      <w:tblStyle w:val="Table5"/>
      <w:tblW w:w="8897.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227"/>
      <w:gridCol w:w="3118"/>
      <w:gridCol w:w="2552"/>
      <w:tblGridChange w:id="0">
        <w:tblGrid>
          <w:gridCol w:w="3227"/>
          <w:gridCol w:w="3118"/>
          <w:gridCol w:w="2552"/>
        </w:tblGrid>
      </w:tblGridChange>
    </w:tblGrid>
    <w:tr>
      <w:trPr>
        <w:cantSplit w:val="0"/>
        <w:tblHeader w:val="0"/>
      </w:trPr>
      <w:tc>
        <w:tcPr>
          <w:gridSpan w:val="3"/>
          <w:shd w:fill="auto" w:val="clear"/>
        </w:tcPr>
        <w:p w:rsidR="00000000" w:rsidDel="00000000" w:rsidP="00000000" w:rsidRDefault="00000000" w:rsidRPr="00000000" w14:paraId="0000017F">
          <w:pPr>
            <w:widowControl w:val="0"/>
            <w:tabs>
              <w:tab w:val="center" w:leader="none" w:pos="4320"/>
              <w:tab w:val="right" w:leader="none" w:pos="8640"/>
            </w:tabs>
            <w:jc w:val="center"/>
            <w:rPr>
              <w:b w:val="1"/>
              <w:sz w:val="18"/>
              <w:szCs w:val="18"/>
            </w:rPr>
          </w:pPr>
          <w:r w:rsidDel="00000000" w:rsidR="00000000" w:rsidRPr="00000000">
            <w:rPr>
              <w:b w:val="1"/>
              <w:sz w:val="18"/>
              <w:szCs w:val="18"/>
              <w:rtl w:val="0"/>
            </w:rPr>
            <w:t xml:space="preserve">&lt;&lt;H&amp;G Valencia&gt;&gt;</w:t>
          </w:r>
        </w:p>
        <w:p w:rsidR="00000000" w:rsidDel="00000000" w:rsidP="00000000" w:rsidRDefault="00000000" w:rsidRPr="00000000" w14:paraId="00000180">
          <w:pPr>
            <w:widowControl w:val="0"/>
            <w:tabs>
              <w:tab w:val="center" w:leader="none" w:pos="4320"/>
              <w:tab w:val="right" w:leader="none" w:pos="8640"/>
            </w:tabs>
            <w:jc w:val="center"/>
            <w:rPr>
              <w:b w:val="1"/>
              <w:sz w:val="18"/>
              <w:szCs w:val="18"/>
            </w:rPr>
          </w:pP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183">
          <w:pPr>
            <w:widowControl w:val="0"/>
            <w:jc w:val="center"/>
            <w:rPr>
              <w:b w:val="1"/>
              <w:color w:val="000000"/>
              <w:sz w:val="18"/>
              <w:szCs w:val="18"/>
            </w:rPr>
          </w:pPr>
          <w:r w:rsidDel="00000000" w:rsidR="00000000" w:rsidRPr="00000000">
            <w:rPr>
              <w:b w:val="1"/>
              <w:color w:val="000000"/>
              <w:sz w:val="18"/>
              <w:szCs w:val="18"/>
              <w:rtl w:val="0"/>
            </w:rPr>
            <w:t xml:space="preserve">Código: </w:t>
          </w:r>
        </w:p>
        <w:p w:rsidR="00000000" w:rsidDel="00000000" w:rsidP="00000000" w:rsidRDefault="00000000" w:rsidRPr="00000000" w14:paraId="00000184">
          <w:pPr>
            <w:widowControl w:val="0"/>
            <w:jc w:val="left"/>
            <w:rPr>
              <w:b w:val="1"/>
              <w:color w:val="000000"/>
              <w:sz w:val="18"/>
              <w:szCs w:val="18"/>
            </w:rPr>
          </w:pPr>
          <w:r w:rsidDel="00000000" w:rsidR="00000000" w:rsidRPr="00000000">
            <w:rPr>
              <w:rtl w:val="0"/>
            </w:rPr>
          </w:r>
        </w:p>
      </w:tc>
      <w:tc>
        <w:tcPr>
          <w:shd w:fill="auto" w:val="clear"/>
          <w:vAlign w:val="center"/>
        </w:tcPr>
        <w:p w:rsidR="00000000" w:rsidDel="00000000" w:rsidP="00000000" w:rsidRDefault="00000000" w:rsidRPr="00000000" w14:paraId="00000185">
          <w:pPr>
            <w:widowControl w:val="0"/>
            <w:jc w:val="center"/>
            <w:rPr>
              <w:b w:val="1"/>
              <w:color w:val="000000"/>
              <w:sz w:val="18"/>
              <w:szCs w:val="18"/>
            </w:rPr>
          </w:pPr>
          <w:r w:rsidDel="00000000" w:rsidR="00000000" w:rsidRPr="00000000">
            <w:rPr>
              <w:b w:val="1"/>
              <w:color w:val="000000"/>
              <w:sz w:val="18"/>
              <w:szCs w:val="18"/>
              <w:rtl w:val="0"/>
            </w:rPr>
            <w:t xml:space="preserve">Versión: 1</w:t>
          </w:r>
        </w:p>
        <w:p w:rsidR="00000000" w:rsidDel="00000000" w:rsidP="00000000" w:rsidRDefault="00000000" w:rsidRPr="00000000" w14:paraId="00000186">
          <w:pPr>
            <w:widowControl w:val="0"/>
            <w:jc w:val="center"/>
            <w:rPr>
              <w:b w:val="1"/>
              <w:color w:val="000000"/>
              <w:sz w:val="18"/>
              <w:szCs w:val="18"/>
            </w:rPr>
          </w:pPr>
          <w:r w:rsidDel="00000000" w:rsidR="00000000" w:rsidRPr="00000000">
            <w:rPr>
              <w:rtl w:val="0"/>
            </w:rPr>
          </w:r>
        </w:p>
      </w:tc>
      <w:tc>
        <w:tcPr>
          <w:shd w:fill="auto" w:val="clear"/>
          <w:vAlign w:val="center"/>
        </w:tcPr>
        <w:p w:rsidR="00000000" w:rsidDel="00000000" w:rsidP="00000000" w:rsidRDefault="00000000" w:rsidRPr="00000000" w14:paraId="00000187">
          <w:pPr>
            <w:widowControl w:val="0"/>
            <w:jc w:val="center"/>
            <w:rPr>
              <w:b w:val="1"/>
              <w:color w:val="000000"/>
              <w:sz w:val="18"/>
              <w:szCs w:val="18"/>
            </w:rPr>
          </w:pPr>
          <w:r w:rsidDel="00000000" w:rsidR="00000000" w:rsidRPr="00000000">
            <w:rPr>
              <w:b w:val="1"/>
              <w:color w:val="000000"/>
              <w:sz w:val="18"/>
              <w:szCs w:val="18"/>
              <w:rtl w:val="0"/>
            </w:rPr>
            <w:t xml:space="preserve">Fecha: </w:t>
          </w:r>
        </w:p>
      </w:tc>
    </w:tr>
  </w:tbl>
  <w:p w:rsidR="00000000" w:rsidDel="00000000" w:rsidP="00000000" w:rsidRDefault="00000000" w:rsidRPr="00000000" w14:paraId="00000188">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both"/>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tl w:val="0"/>
      </w:rPr>
    </w:r>
  </w:p>
  <w:tbl>
    <w:tblPr>
      <w:tblStyle w:val="Table6"/>
      <w:tblW w:w="8643.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7"/>
      <w:gridCol w:w="5248"/>
      <w:gridCol w:w="2048"/>
      <w:tblGridChange w:id="0">
        <w:tblGrid>
          <w:gridCol w:w="1347"/>
          <w:gridCol w:w="5248"/>
          <w:gridCol w:w="2048"/>
        </w:tblGrid>
      </w:tblGridChange>
    </w:tblGrid>
    <w:tr>
      <w:trPr>
        <w:cantSplit w:val="0"/>
        <w:trHeight w:val="881" w:hRule="atLeast"/>
        <w:tblHeader w:val="0"/>
      </w:trPr>
      <w:tc>
        <w:tcPr>
          <w:vMerge w:val="restart"/>
          <w:shd w:fill="auto" w:val="clear"/>
        </w:tcPr>
        <w:p w:rsidR="00000000" w:rsidDel="00000000" w:rsidP="00000000" w:rsidRDefault="00000000" w:rsidRPr="00000000" w14:paraId="0000018A">
          <w:pPr>
            <w:widowControl w:val="0"/>
            <w:ind w:right="-108"/>
            <w:jc w:val="center"/>
            <w:rPr>
              <w:b w:val="1"/>
              <w:sz w:val="8"/>
              <w:szCs w:val="8"/>
            </w:rPr>
          </w:pPr>
          <w:r w:rsidDel="00000000" w:rsidR="00000000" w:rsidRPr="00000000">
            <w:rPr>
              <w:rtl w:val="0"/>
            </w:rPr>
          </w:r>
        </w:p>
        <w:p w:rsidR="00000000" w:rsidDel="00000000" w:rsidP="00000000" w:rsidRDefault="00000000" w:rsidRPr="00000000" w14:paraId="0000018B">
          <w:pPr>
            <w:widowControl w:val="0"/>
            <w:ind w:right="-108"/>
            <w:jc w:val="center"/>
            <w:rPr>
              <w:rFonts w:ascii="Arial Narrow" w:cs="Arial Narrow" w:eastAsia="Arial Narrow" w:hAnsi="Arial Narrow"/>
              <w:b w:val="1"/>
              <w:color w:val="000000"/>
              <w:sz w:val="17"/>
              <w:szCs w:val="17"/>
              <w:u w:val="single"/>
            </w:rPr>
          </w:pPr>
          <w:r w:rsidDel="00000000" w:rsidR="00000000" w:rsidRPr="00000000">
            <w:rPr>
              <w:b w:val="1"/>
              <w:sz w:val="36"/>
              <w:szCs w:val="36"/>
            </w:rPr>
            <w:drawing>
              <wp:inline distB="0" distT="0" distL="0" distR="0">
                <wp:extent cx="685800" cy="695325"/>
                <wp:effectExtent b="0" l="0" r="0" t="0"/>
                <wp:docPr descr="Descripción: logo_membrete" id="39" name="image30.jpg"/>
                <a:graphic>
                  <a:graphicData uri="http://schemas.openxmlformats.org/drawingml/2006/picture">
                    <pic:pic>
                      <pic:nvPicPr>
                        <pic:cNvPr descr="Descripción: logo_membrete" id="0" name="image30.jpg"/>
                        <pic:cNvPicPr preferRelativeResize="0"/>
                      </pic:nvPicPr>
                      <pic:blipFill>
                        <a:blip r:embed="rId1"/>
                        <a:srcRect b="0" l="0" r="0" t="0"/>
                        <a:stretch>
                          <a:fillRect/>
                        </a:stretch>
                      </pic:blipFill>
                      <pic:spPr>
                        <a:xfrm>
                          <a:off x="0" y="0"/>
                          <a:ext cx="685800" cy="695325"/>
                        </a:xfrm>
                        <a:prstGeom prst="rect"/>
                        <a:ln/>
                      </pic:spPr>
                    </pic:pic>
                  </a:graphicData>
                </a:graphic>
              </wp:inline>
            </w:drawing>
          </w:r>
          <w:r w:rsidDel="00000000" w:rsidR="00000000" w:rsidRPr="00000000">
            <w:rPr>
              <w:rtl w:val="0"/>
            </w:rPr>
          </w:r>
        </w:p>
      </w:tc>
      <w:tc>
        <w:tcPr>
          <w:vMerge w:val="restart"/>
          <w:shd w:fill="auto" w:val="clear"/>
        </w:tcPr>
        <w:p w:rsidR="00000000" w:rsidDel="00000000" w:rsidP="00000000" w:rsidRDefault="00000000" w:rsidRPr="00000000" w14:paraId="0000018C">
          <w:pPr>
            <w:widowControl w:val="0"/>
            <w:ind w:right="360"/>
            <w:jc w:val="center"/>
            <w:rPr>
              <w:b w:val="1"/>
              <w:color w:val="000000"/>
              <w:sz w:val="16"/>
              <w:szCs w:val="16"/>
              <w:u w:val="single"/>
            </w:rPr>
          </w:pPr>
          <w:r w:rsidDel="00000000" w:rsidR="00000000" w:rsidRPr="00000000">
            <w:rPr>
              <w:rtl w:val="0"/>
            </w:rPr>
          </w:r>
        </w:p>
        <w:p w:rsidR="00000000" w:rsidDel="00000000" w:rsidP="00000000" w:rsidRDefault="00000000" w:rsidRPr="00000000" w14:paraId="0000018D">
          <w:pPr>
            <w:widowControl w:val="0"/>
            <w:ind w:right="-107" w:firstLine="34"/>
            <w:jc w:val="center"/>
            <w:rPr>
              <w:color w:val="000000"/>
              <w:sz w:val="10"/>
              <w:szCs w:val="10"/>
            </w:rPr>
          </w:pPr>
          <w:r w:rsidDel="00000000" w:rsidR="00000000" w:rsidRPr="00000000">
            <w:rPr>
              <w:rtl w:val="0"/>
            </w:rPr>
          </w:r>
        </w:p>
        <w:p w:rsidR="00000000" w:rsidDel="00000000" w:rsidP="00000000" w:rsidRDefault="00000000" w:rsidRPr="00000000" w14:paraId="0000018E">
          <w:pPr>
            <w:widowControl w:val="0"/>
            <w:ind w:right="-107" w:firstLine="34"/>
            <w:jc w:val="center"/>
            <w:rPr>
              <w:color w:val="000000"/>
              <w:sz w:val="16"/>
              <w:szCs w:val="16"/>
            </w:rPr>
          </w:pPr>
          <w:r w:rsidDel="00000000" w:rsidR="00000000" w:rsidRPr="00000000">
            <w:rPr>
              <w:color w:val="000000"/>
              <w:sz w:val="16"/>
              <w:szCs w:val="16"/>
              <w:rtl w:val="0"/>
            </w:rPr>
            <w:t xml:space="preserve">SERVICIO NACIONAL DE APRENDIZAJE SENA </w:t>
          </w:r>
        </w:p>
        <w:p w:rsidR="00000000" w:rsidDel="00000000" w:rsidP="00000000" w:rsidRDefault="00000000" w:rsidRPr="00000000" w14:paraId="0000018F">
          <w:pPr>
            <w:widowControl w:val="0"/>
            <w:ind w:right="-109" w:firstLine="34"/>
            <w:jc w:val="center"/>
            <w:rPr>
              <w:color w:val="000000"/>
              <w:sz w:val="16"/>
              <w:szCs w:val="16"/>
            </w:rPr>
          </w:pPr>
          <w:r w:rsidDel="00000000" w:rsidR="00000000" w:rsidRPr="00000000">
            <w:rPr>
              <w:color w:val="000000"/>
              <w:sz w:val="16"/>
              <w:szCs w:val="16"/>
              <w:rtl w:val="0"/>
            </w:rPr>
            <w:t xml:space="preserve">SISTEMA INTEGRADO DE GESTIÓN</w:t>
          </w:r>
        </w:p>
        <w:p w:rsidR="00000000" w:rsidDel="00000000" w:rsidP="00000000" w:rsidRDefault="00000000" w:rsidRPr="00000000" w14:paraId="00000190">
          <w:pPr>
            <w:widowControl w:val="0"/>
            <w:ind w:right="-107"/>
            <w:jc w:val="center"/>
            <w:rPr>
              <w:color w:val="000000"/>
              <w:sz w:val="16"/>
              <w:szCs w:val="16"/>
            </w:rPr>
          </w:pPr>
          <w:r w:rsidDel="00000000" w:rsidR="00000000" w:rsidRPr="00000000">
            <w:rPr>
              <w:color w:val="000000"/>
              <w:sz w:val="16"/>
              <w:szCs w:val="16"/>
              <w:rtl w:val="0"/>
            </w:rPr>
            <w:t xml:space="preserve">PROCEDIMIENTO </w:t>
          </w:r>
          <w:r w:rsidDel="00000000" w:rsidR="00000000" w:rsidRPr="00000000">
            <w:rPr>
              <w:sz w:val="16"/>
              <w:szCs w:val="16"/>
              <w:rtl w:val="0"/>
            </w:rPr>
            <w:t xml:space="preserve">GESTIÓN</w:t>
          </w:r>
          <w:r w:rsidDel="00000000" w:rsidR="00000000" w:rsidRPr="00000000">
            <w:rPr>
              <w:color w:val="000000"/>
              <w:sz w:val="16"/>
              <w:szCs w:val="16"/>
              <w:rtl w:val="0"/>
            </w:rPr>
            <w:t xml:space="preserve"> DE SOFTWARE</w:t>
          </w:r>
        </w:p>
        <w:p w:rsidR="00000000" w:rsidDel="00000000" w:rsidP="00000000" w:rsidRDefault="00000000" w:rsidRPr="00000000" w14:paraId="00000191">
          <w:pPr>
            <w:widowControl w:val="0"/>
            <w:ind w:firstLine="34"/>
            <w:jc w:val="center"/>
            <w:rPr>
              <w:b w:val="1"/>
              <w:color w:val="000000"/>
              <w:sz w:val="16"/>
              <w:szCs w:val="16"/>
            </w:rPr>
          </w:pPr>
          <w:r w:rsidDel="00000000" w:rsidR="00000000" w:rsidRPr="00000000">
            <w:rPr>
              <w:b w:val="1"/>
              <w:color w:val="000000"/>
              <w:sz w:val="20"/>
              <w:szCs w:val="20"/>
              <w:rtl w:val="0"/>
            </w:rPr>
            <w:t xml:space="preserve">DOCUMENTO DE ARQUITECTURA</w:t>
          </w:r>
          <w:r w:rsidDel="00000000" w:rsidR="00000000" w:rsidRPr="00000000">
            <w:rPr>
              <w:rtl w:val="0"/>
            </w:rPr>
          </w:r>
        </w:p>
      </w:tc>
      <w:tc>
        <w:tcPr>
          <w:shd w:fill="auto" w:val="clear"/>
        </w:tcPr>
        <w:p w:rsidR="00000000" w:rsidDel="00000000" w:rsidP="00000000" w:rsidRDefault="00000000" w:rsidRPr="00000000" w14:paraId="00000192">
          <w:pPr>
            <w:widowControl w:val="0"/>
            <w:ind w:right="360"/>
            <w:jc w:val="left"/>
            <w:rPr>
              <w:color w:val="000000"/>
              <w:sz w:val="16"/>
              <w:szCs w:val="16"/>
            </w:rPr>
          </w:pPr>
          <w:r w:rsidDel="00000000" w:rsidR="00000000" w:rsidRPr="00000000">
            <w:rPr>
              <w:rtl w:val="0"/>
            </w:rPr>
          </w:r>
        </w:p>
        <w:p w:rsidR="00000000" w:rsidDel="00000000" w:rsidP="00000000" w:rsidRDefault="00000000" w:rsidRPr="00000000" w14:paraId="00000193">
          <w:pPr>
            <w:widowControl w:val="0"/>
            <w:ind w:right="360"/>
            <w:jc w:val="left"/>
            <w:rPr>
              <w:color w:val="000000"/>
              <w:sz w:val="16"/>
              <w:szCs w:val="16"/>
            </w:rPr>
          </w:pPr>
          <w:r w:rsidDel="00000000" w:rsidR="00000000" w:rsidRPr="00000000">
            <w:rPr>
              <w:color w:val="000000"/>
              <w:sz w:val="16"/>
              <w:szCs w:val="16"/>
              <w:rtl w:val="0"/>
            </w:rPr>
            <w:t xml:space="preserve">Versión: 1  </w:t>
          </w:r>
        </w:p>
        <w:p w:rsidR="00000000" w:rsidDel="00000000" w:rsidP="00000000" w:rsidRDefault="00000000" w:rsidRPr="00000000" w14:paraId="00000194">
          <w:pPr>
            <w:widowControl w:val="0"/>
            <w:ind w:right="-108"/>
            <w:jc w:val="left"/>
            <w:rPr>
              <w:color w:val="000000"/>
              <w:sz w:val="12"/>
              <w:szCs w:val="12"/>
            </w:rPr>
          </w:pPr>
          <w:r w:rsidDel="00000000" w:rsidR="00000000" w:rsidRPr="00000000">
            <w:rPr>
              <w:rtl w:val="0"/>
            </w:rPr>
          </w:r>
        </w:p>
        <w:p w:rsidR="00000000" w:rsidDel="00000000" w:rsidP="00000000" w:rsidRDefault="00000000" w:rsidRPr="00000000" w14:paraId="00000195">
          <w:pPr>
            <w:widowControl w:val="0"/>
            <w:ind w:right="-108"/>
            <w:jc w:val="left"/>
            <w:rPr>
              <w:color w:val="000000"/>
              <w:sz w:val="16"/>
              <w:szCs w:val="16"/>
            </w:rPr>
          </w:pPr>
          <w:r w:rsidDel="00000000" w:rsidR="00000000" w:rsidRPr="00000000">
            <w:rPr>
              <w:rtl w:val="0"/>
            </w:rPr>
          </w:r>
        </w:p>
      </w:tc>
    </w:tr>
    <w:tr>
      <w:trPr>
        <w:cantSplit w:val="0"/>
        <w:trHeight w:val="167" w:hRule="atLeast"/>
        <w:tblHeader w:val="0"/>
      </w:trPr>
      <w:tc>
        <w:tcPr>
          <w:vMerge w:val="continue"/>
          <w:shd w:fill="auto" w:val="clear"/>
        </w:tcPr>
        <w:p w:rsidR="00000000" w:rsidDel="00000000" w:rsidP="00000000" w:rsidRDefault="00000000" w:rsidRPr="00000000" w14:paraId="000001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16"/>
              <w:szCs w:val="16"/>
            </w:rPr>
          </w:pPr>
          <w:r w:rsidDel="00000000" w:rsidR="00000000" w:rsidRPr="00000000">
            <w:rPr>
              <w:rtl w:val="0"/>
            </w:rPr>
          </w:r>
        </w:p>
      </w:tc>
      <w:tc>
        <w:tcPr>
          <w:vMerge w:val="continue"/>
          <w:shd w:fill="auto" w:val="clear"/>
        </w:tcPr>
        <w:p w:rsidR="00000000" w:rsidDel="00000000" w:rsidP="00000000" w:rsidRDefault="00000000" w:rsidRPr="00000000" w14:paraId="000001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16"/>
              <w:szCs w:val="16"/>
            </w:rPr>
          </w:pPr>
          <w:r w:rsidDel="00000000" w:rsidR="00000000" w:rsidRPr="00000000">
            <w:rPr>
              <w:rtl w:val="0"/>
            </w:rPr>
          </w:r>
        </w:p>
      </w:tc>
      <w:tc>
        <w:tcPr>
          <w:shd w:fill="auto" w:val="clear"/>
        </w:tcPr>
        <w:p w:rsidR="00000000" w:rsidDel="00000000" w:rsidP="00000000" w:rsidRDefault="00000000" w:rsidRPr="00000000" w14:paraId="00000198">
          <w:pPr>
            <w:widowControl w:val="0"/>
            <w:jc w:val="left"/>
            <w:rPr>
              <w:color w:val="000000"/>
              <w:sz w:val="10"/>
              <w:szCs w:val="10"/>
            </w:rPr>
          </w:pPr>
          <w:r w:rsidDel="00000000" w:rsidR="00000000" w:rsidRPr="00000000">
            <w:rPr>
              <w:rtl w:val="0"/>
            </w:rPr>
          </w:r>
        </w:p>
        <w:p w:rsidR="00000000" w:rsidDel="00000000" w:rsidP="00000000" w:rsidRDefault="00000000" w:rsidRPr="00000000" w14:paraId="00000199">
          <w:pPr>
            <w:widowControl w:val="0"/>
            <w:jc w:val="left"/>
            <w:rPr>
              <w:color w:val="000000"/>
              <w:sz w:val="6"/>
              <w:szCs w:val="6"/>
            </w:rPr>
          </w:pPr>
          <w:r w:rsidDel="00000000" w:rsidR="00000000" w:rsidRPr="00000000">
            <w:rPr>
              <w:color w:val="000000"/>
              <w:sz w:val="16"/>
              <w:szCs w:val="16"/>
              <w:rtl w:val="0"/>
            </w:rPr>
            <w:t xml:space="preserve">Código GTI-F-007</w:t>
          </w:r>
          <w:r w:rsidDel="00000000" w:rsidR="00000000" w:rsidRPr="00000000">
            <w:rPr>
              <w:rtl w:val="0"/>
            </w:rPr>
          </w:r>
        </w:p>
      </w:tc>
    </w:tr>
  </w:tbl>
  <w:p w:rsidR="00000000" w:rsidDel="00000000" w:rsidP="00000000" w:rsidRDefault="00000000" w:rsidRPr="00000000" w14:paraId="0000019A">
    <w:pPr>
      <w:widowControl w:val="0"/>
      <w:tabs>
        <w:tab w:val="center" w:leader="none" w:pos="4320"/>
        <w:tab w:val="right" w:leader="none" w:pos="8640"/>
      </w:tabs>
      <w:jc w:val="left"/>
      <w:rPr>
        <w:rFonts w:ascii="Times New Roman" w:cs="Times New Roman" w:eastAsia="Times New Roman" w:hAnsi="Times New Roman"/>
        <w:sz w:val="4"/>
        <w:szCs w:val="4"/>
      </w:rPr>
    </w:pPr>
    <w:r w:rsidDel="00000000" w:rsidR="00000000" w:rsidRPr="00000000">
      <w:rPr>
        <w:rtl w:val="0"/>
      </w:rPr>
    </w:r>
  </w:p>
  <w:tbl>
    <w:tblPr>
      <w:tblStyle w:val="Table7"/>
      <w:tblW w:w="8897.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897"/>
      <w:tblGridChange w:id="0">
        <w:tblGrid>
          <w:gridCol w:w="8897"/>
        </w:tblGrid>
      </w:tblGridChange>
    </w:tblGrid>
    <w:tr>
      <w:trPr>
        <w:cantSplit w:val="0"/>
        <w:tblHeader w:val="0"/>
      </w:trPr>
      <w:tc>
        <w:tcPr>
          <w:shd w:fill="auto" w:val="clear"/>
        </w:tcPr>
        <w:p w:rsidR="00000000" w:rsidDel="00000000" w:rsidP="00000000" w:rsidRDefault="00000000" w:rsidRPr="00000000" w14:paraId="0000019B">
          <w:pPr>
            <w:widowControl w:val="0"/>
            <w:tabs>
              <w:tab w:val="center" w:leader="none" w:pos="4320"/>
              <w:tab w:val="right" w:leader="none" w:pos="8640"/>
            </w:tabs>
            <w:jc w:val="center"/>
            <w:rPr>
              <w:b w:val="1"/>
              <w:sz w:val="18"/>
              <w:szCs w:val="18"/>
            </w:rPr>
          </w:pPr>
          <w:r w:rsidDel="00000000" w:rsidR="00000000" w:rsidRPr="00000000">
            <w:rPr>
              <w:b w:val="1"/>
              <w:sz w:val="18"/>
              <w:szCs w:val="18"/>
              <w:rtl w:val="0"/>
            </w:rPr>
            <w:t xml:space="preserve">&lt;&lt;H &amp; G Valencia&gt;&gt;</w:t>
          </w:r>
        </w:p>
        <w:p w:rsidR="00000000" w:rsidDel="00000000" w:rsidP="00000000" w:rsidRDefault="00000000" w:rsidRPr="00000000" w14:paraId="0000019C">
          <w:pPr>
            <w:widowControl w:val="0"/>
            <w:tabs>
              <w:tab w:val="center" w:leader="none" w:pos="4320"/>
              <w:tab w:val="right" w:leader="none" w:pos="8640"/>
            </w:tabs>
            <w:jc w:val="center"/>
            <w:rPr>
              <w:b w:val="1"/>
              <w:sz w:val="18"/>
              <w:szCs w:val="18"/>
            </w:rPr>
          </w:pPr>
          <w:r w:rsidDel="00000000" w:rsidR="00000000" w:rsidRPr="00000000">
            <w:rPr>
              <w:rtl w:val="0"/>
            </w:rPr>
          </w:r>
        </w:p>
      </w:tc>
    </w:tr>
  </w:tbl>
  <w:p w:rsidR="00000000" w:rsidDel="00000000" w:rsidP="00000000" w:rsidRDefault="00000000" w:rsidRPr="00000000" w14:paraId="0000019D">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0" w:firstLine="0"/>
      </w:pPr>
      <w:rPr/>
    </w:lvl>
    <w:lvl w:ilvl="1">
      <w:start w:val="1"/>
      <w:numFmt w:val="decimal"/>
      <w:lvlText w:val="%1.%2."/>
      <w:lvlJc w:val="left"/>
      <w:pPr>
        <w:ind w:left="0" w:firstLine="0"/>
      </w:pPr>
      <w:rPr/>
    </w:lvl>
    <w:lvl w:ilvl="2">
      <w:start w:val="1"/>
      <w:numFmt w:val="decimal"/>
      <w:lvlText w:val="%1.%2.%3."/>
      <w:lvlJc w:val="left"/>
      <w:pPr>
        <w:ind w:left="0" w:firstLine="0"/>
      </w:pPr>
      <w:rPr/>
    </w:lvl>
    <w:lvl w:ilvl="3">
      <w:start w:val="1"/>
      <w:numFmt w:val="decimal"/>
      <w:lvlText w:val="%1.%2.%3.%4."/>
      <w:lvlJc w:val="left"/>
      <w:pPr>
        <w:ind w:left="0" w:firstLine="0"/>
      </w:pPr>
      <w:rPr/>
    </w:lvl>
    <w:lvl w:ilvl="4">
      <w:start w:val="1"/>
      <w:numFmt w:val="decimal"/>
      <w:lvlText w:val="%1.%2.%3.%4.%5"/>
      <w:lvlJc w:val="left"/>
      <w:pPr>
        <w:ind w:left="2465" w:hanging="1008"/>
      </w:pPr>
      <w:rPr/>
    </w:lvl>
    <w:lvl w:ilvl="5">
      <w:start w:val="1"/>
      <w:numFmt w:val="decimal"/>
      <w:lvlText w:val="%1.%2.%3.%4.%5.%6"/>
      <w:lvlJc w:val="left"/>
      <w:pPr>
        <w:ind w:left="2609" w:hanging="1152"/>
      </w:pPr>
      <w:rPr/>
    </w:lvl>
    <w:lvl w:ilvl="6">
      <w:start w:val="1"/>
      <w:numFmt w:val="decimal"/>
      <w:lvlText w:val="%1.%2.%3.%4.%5.%6.%7"/>
      <w:lvlJc w:val="left"/>
      <w:pPr>
        <w:ind w:left="2753" w:hanging="1295.9999999999998"/>
      </w:pPr>
      <w:rPr/>
    </w:lvl>
    <w:lvl w:ilvl="7">
      <w:start w:val="1"/>
      <w:numFmt w:val="decimal"/>
      <w:lvlText w:val="%1.%2.%3.%4.%5.%6.%7.%8"/>
      <w:lvlJc w:val="left"/>
      <w:pPr>
        <w:ind w:left="2897" w:hanging="1440"/>
      </w:pPr>
      <w:rPr/>
    </w:lvl>
    <w:lvl w:ilvl="8">
      <w:start w:val="1"/>
      <w:numFmt w:val="decimal"/>
      <w:lvlText w:val="%1.%2.%3.%4.%5.%6.%7.%8.%9"/>
      <w:lvlJc w:val="left"/>
      <w:pPr>
        <w:ind w:left="3041" w:hanging="1583.9999999999998"/>
      </w:pPr>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
    <w:lvl w:ilvl="0">
      <w:start w:val="1"/>
      <w:numFmt w:val="decimal"/>
      <w:lvlText w:val="%1."/>
      <w:lvlJc w:val="left"/>
      <w:pPr>
        <w:ind w:left="720" w:hanging="360"/>
      </w:pPr>
      <w:rPr/>
    </w:lvl>
    <w:lvl w:ilvl="1">
      <w:start w:val="1"/>
      <w:numFmt w:val="decimal"/>
      <w:lvlText w:val="%1.%2."/>
      <w:lvlJc w:val="left"/>
      <w:pPr>
        <w:ind w:left="1080" w:hanging="720"/>
      </w:pPr>
      <w:rPr/>
    </w:lvl>
    <w:lvl w:ilvl="2">
      <w:start w:val="1"/>
      <w:numFmt w:val="decimal"/>
      <w:lvlText w:val="%1.%2.%3."/>
      <w:lvlJc w:val="left"/>
      <w:pPr>
        <w:ind w:left="1080" w:hanging="720"/>
      </w:pPr>
      <w:rPr/>
    </w:lvl>
    <w:lvl w:ilvl="3">
      <w:start w:val="1"/>
      <w:numFmt w:val="decimal"/>
      <w:lvlText w:val="%1.%2.%3.%4."/>
      <w:lvlJc w:val="left"/>
      <w:pPr>
        <w:ind w:left="1440" w:hanging="1080"/>
      </w:pPr>
      <w:rPr/>
    </w:lvl>
    <w:lvl w:ilvl="4">
      <w:start w:val="1"/>
      <w:numFmt w:val="decimal"/>
      <w:lvlText w:val="%1.%2.%3.%4.%5."/>
      <w:lvlJc w:val="left"/>
      <w:pPr>
        <w:ind w:left="1440" w:hanging="1080"/>
      </w:pPr>
      <w:rPr/>
    </w:lvl>
    <w:lvl w:ilvl="5">
      <w:start w:val="1"/>
      <w:numFmt w:val="decimal"/>
      <w:lvlText w:val="%1.%2.%3.%4.%5.%6."/>
      <w:lvlJc w:val="left"/>
      <w:pPr>
        <w:ind w:left="1800" w:hanging="1440"/>
      </w:pPr>
      <w:rPr/>
    </w:lvl>
    <w:lvl w:ilvl="6">
      <w:start w:val="1"/>
      <w:numFmt w:val="decimal"/>
      <w:lvlText w:val="%1.%2.%3.%4.%5.%6.%7."/>
      <w:lvlJc w:val="left"/>
      <w:pPr>
        <w:ind w:left="1800" w:hanging="1440"/>
      </w:pPr>
      <w:rPr/>
    </w:lvl>
    <w:lvl w:ilvl="7">
      <w:start w:val="1"/>
      <w:numFmt w:val="decimal"/>
      <w:lvlText w:val="%1.%2.%3.%4.%5.%6.%7.%8."/>
      <w:lvlJc w:val="left"/>
      <w:pPr>
        <w:ind w:left="2160" w:hanging="1800"/>
      </w:pPr>
      <w:rPr/>
    </w:lvl>
    <w:lvl w:ilvl="8">
      <w:start w:val="1"/>
      <w:numFmt w:val="decimal"/>
      <w:lvlText w:val="%1.%2.%3.%4.%5.%6.%7.%8.%9."/>
      <w:lvlJc w:val="left"/>
      <w:pPr>
        <w:ind w:left="2520" w:hanging="2160"/>
      </w:pPr>
      <w:rPr/>
    </w:lvl>
  </w:abstractNum>
  <w:abstractNum w:abstractNumId="5">
    <w:lvl w:ilvl="0">
      <w:start w:val="0"/>
      <w:numFmt w:val="bullet"/>
      <w:lvlText w:val="-"/>
      <w:lvlJc w:val="left"/>
      <w:pPr>
        <w:ind w:left="720" w:hanging="360"/>
      </w:pPr>
      <w:rPr>
        <w:rFonts w:ascii="Arial" w:cs="Arial" w:eastAsia="Arial" w:hAnsi="Arial"/>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
    <w:lvl w:ilvl="0">
      <w:start w:val="1"/>
      <w:numFmt w:val="bullet"/>
      <w:lvlText w:val="●"/>
      <w:lvlJc w:val="left"/>
      <w:pPr>
        <w:ind w:left="360" w:hanging="360"/>
      </w:pPr>
      <w:rPr>
        <w:rFonts w:ascii="Noto Sans Symbols" w:cs="Noto Sans Symbols" w:eastAsia="Noto Sans Symbols" w:hAnsi="Noto Sans Symbols"/>
      </w:rPr>
    </w:lvl>
    <w:lvl w:ilvl="1">
      <w:start w:val="1"/>
      <w:numFmt w:val="lowerLetter"/>
      <w:lvlText w:val="%2."/>
      <w:lvlJc w:val="left"/>
      <w:pPr>
        <w:ind w:left="1080" w:hanging="360"/>
      </w:pPr>
      <w:rPr/>
    </w:lvl>
    <w:lvl w:ilvl="2">
      <w:start w:val="1"/>
      <w:numFmt w:val="lowerRoman"/>
      <w:lvlText w:val="%3."/>
      <w:lvlJc w:val="right"/>
      <w:pPr>
        <w:ind w:left="1800" w:hanging="180"/>
      </w:pPr>
      <w:rPr/>
    </w:lvl>
    <w:lvl w:ilvl="3">
      <w:start w:val="1"/>
      <w:numFmt w:val="decimal"/>
      <w:lvlText w:val="%4."/>
      <w:lvlJc w:val="left"/>
      <w:pPr>
        <w:ind w:left="2520" w:hanging="360"/>
      </w:pPr>
      <w:rPr/>
    </w:lvl>
    <w:lvl w:ilvl="4">
      <w:start w:val="1"/>
      <w:numFmt w:val="lowerLetter"/>
      <w:lvlText w:val="%5."/>
      <w:lvlJc w:val="left"/>
      <w:pPr>
        <w:ind w:left="3240" w:hanging="360"/>
      </w:pPr>
      <w:rPr/>
    </w:lvl>
    <w:lvl w:ilvl="5">
      <w:start w:val="1"/>
      <w:numFmt w:val="lowerRoman"/>
      <w:lvlText w:val="%6."/>
      <w:lvlJc w:val="right"/>
      <w:pPr>
        <w:ind w:left="3960" w:hanging="180"/>
      </w:pPr>
      <w:rPr/>
    </w:lvl>
    <w:lvl w:ilvl="6">
      <w:start w:val="1"/>
      <w:numFmt w:val="decimal"/>
      <w:lvlText w:val="%7."/>
      <w:lvlJc w:val="left"/>
      <w:pPr>
        <w:ind w:left="4680" w:hanging="360"/>
      </w:pPr>
      <w:rPr/>
    </w:lvl>
    <w:lvl w:ilvl="7">
      <w:start w:val="1"/>
      <w:numFmt w:val="lowerLetter"/>
      <w:lvlText w:val="%8."/>
      <w:lvlJc w:val="left"/>
      <w:pPr>
        <w:ind w:left="5400" w:hanging="360"/>
      </w:pPr>
      <w:rPr/>
    </w:lvl>
    <w:lvl w:ilvl="8">
      <w:start w:val="1"/>
      <w:numFmt w:val="lowerRoman"/>
      <w:lvlText w:val="%9."/>
      <w:lvlJc w:val="right"/>
      <w:pPr>
        <w:ind w:left="6120" w:hanging="180"/>
      </w:pPr>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0"/>
      <w:numFmt w:val="bullet"/>
      <w:lvlText w:val="-"/>
      <w:lvlJc w:val="left"/>
      <w:pPr>
        <w:ind w:left="720" w:hanging="360"/>
      </w:pPr>
      <w:rPr>
        <w:rFonts w:ascii="Arial" w:cs="Arial" w:eastAsia="Arial" w:hAnsi="Arial"/>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4"/>
        <w:szCs w:val="24"/>
        <w:lang w:val="es-ES"/>
      </w:rPr>
    </w:rPrDefault>
    <w:pPrDefault>
      <w:pPr>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spacing w:before="200" w:lineRule="auto"/>
      <w:ind w:left="0" w:firstLine="0"/>
      <w:jc w:val="left"/>
    </w:pPr>
    <w:rPr>
      <w:b w:val="1"/>
      <w:sz w:val="28"/>
      <w:szCs w:val="28"/>
    </w:rPr>
  </w:style>
  <w:style w:type="paragraph" w:styleId="Heading2">
    <w:name w:val="heading 2"/>
    <w:basedOn w:val="Normal"/>
    <w:next w:val="Normal"/>
    <w:pPr>
      <w:keepNext w:val="1"/>
      <w:spacing w:before="100" w:lineRule="auto"/>
      <w:ind w:left="0" w:firstLine="0"/>
      <w:jc w:val="left"/>
    </w:pPr>
    <w:rPr>
      <w:b w:val="1"/>
    </w:rPr>
  </w:style>
  <w:style w:type="paragraph" w:styleId="Heading3">
    <w:name w:val="heading 3"/>
    <w:basedOn w:val="Normal"/>
    <w:next w:val="Normal"/>
    <w:pPr>
      <w:keepNext w:val="1"/>
      <w:ind w:left="0" w:firstLine="0"/>
      <w:jc w:val="left"/>
    </w:pPr>
    <w:rPr>
      <w:b w:val="1"/>
    </w:rPr>
  </w:style>
  <w:style w:type="paragraph" w:styleId="Heading4">
    <w:name w:val="heading 4"/>
    <w:basedOn w:val="Normal"/>
    <w:next w:val="Normal"/>
    <w:pPr>
      <w:keepNext w:val="1"/>
      <w:ind w:left="0" w:firstLine="0"/>
      <w:jc w:val="left"/>
    </w:pPr>
    <w:rPr>
      <w:b w:val="1"/>
    </w:rPr>
  </w:style>
  <w:style w:type="paragraph" w:styleId="Heading5">
    <w:name w:val="heading 5"/>
    <w:basedOn w:val="Normal"/>
    <w:next w:val="Normal"/>
    <w:pPr>
      <w:keepNext w:val="1"/>
      <w:ind w:left="720" w:hanging="720"/>
    </w:pPr>
    <w:rPr>
      <w:b w:val="1"/>
      <w:sz w:val="22"/>
      <w:szCs w:val="22"/>
    </w:rPr>
  </w:style>
  <w:style w:type="paragraph" w:styleId="Heading6">
    <w:name w:val="heading 6"/>
    <w:basedOn w:val="Normal"/>
    <w:next w:val="Normal"/>
    <w:pPr>
      <w:keepNext w:val="1"/>
      <w:ind w:left="1152" w:hanging="1152"/>
    </w:pPr>
    <w:rPr>
      <w:b w:val="1"/>
    </w:rPr>
  </w:style>
  <w:style w:type="paragraph" w:styleId="Title">
    <w:name w:val="Title"/>
    <w:basedOn w:val="Normal"/>
    <w:next w:val="Normal"/>
    <w:pPr>
      <w:keepNext w:val="1"/>
      <w:spacing w:before="200" w:lineRule="auto"/>
      <w:jc w:val="center"/>
    </w:pPr>
    <w:rPr>
      <w:b w:val="1"/>
      <w:sz w:val="28"/>
      <w:szCs w:val="28"/>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79.0" w:type="dxa"/>
        <w:bottom w:w="0.0" w:type="dxa"/>
        <w:right w:w="79.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0.0" w:type="dxa"/>
        <w:left w:w="115.0" w:type="dxa"/>
        <w:bottom w:w="0.0" w:type="dxa"/>
        <w:right w:w="115.0" w:type="dxa"/>
      </w:tblCellMar>
    </w:tblPr>
  </w:style>
  <w:style w:type="table" w:styleId="Table5">
    <w:basedOn w:val="TableNormal"/>
    <w:tblPr>
      <w:tblStyleRowBandSize w:val="1"/>
      <w:tblStyleColBandSize w:val="1"/>
      <w:tblCellMar>
        <w:top w:w="0.0" w:type="dxa"/>
        <w:left w:w="115.0" w:type="dxa"/>
        <w:bottom w:w="0.0" w:type="dxa"/>
        <w:right w:w="115.0" w:type="dxa"/>
      </w:tblCellMar>
    </w:tblPr>
  </w:style>
  <w:style w:type="table" w:styleId="Table6">
    <w:basedOn w:val="TableNormal"/>
    <w:tblPr>
      <w:tblStyleRowBandSize w:val="1"/>
      <w:tblStyleColBandSize w:val="1"/>
      <w:tblCellMar>
        <w:top w:w="0.0" w:type="dxa"/>
        <w:left w:w="115.0" w:type="dxa"/>
        <w:bottom w:w="0.0" w:type="dxa"/>
        <w:right w:w="115.0" w:type="dxa"/>
      </w:tblCellMar>
    </w:tblPr>
  </w:style>
  <w:style w:type="table" w:styleId="Table7">
    <w:basedOn w:val="TableNormal"/>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5.png"/><Relationship Id="rId20" Type="http://schemas.openxmlformats.org/officeDocument/2006/relationships/image" Target="media/image34.jpg"/><Relationship Id="rId42" Type="http://schemas.openxmlformats.org/officeDocument/2006/relationships/image" Target="media/image8.png"/><Relationship Id="rId41" Type="http://schemas.openxmlformats.org/officeDocument/2006/relationships/image" Target="media/image26.png"/><Relationship Id="rId22" Type="http://schemas.openxmlformats.org/officeDocument/2006/relationships/image" Target="media/image11.png"/><Relationship Id="rId44" Type="http://schemas.openxmlformats.org/officeDocument/2006/relationships/header" Target="header1.xml"/><Relationship Id="rId21" Type="http://schemas.openxmlformats.org/officeDocument/2006/relationships/image" Target="media/image31.png"/><Relationship Id="rId43" Type="http://schemas.openxmlformats.org/officeDocument/2006/relationships/header" Target="header2.xml"/><Relationship Id="rId24" Type="http://schemas.openxmlformats.org/officeDocument/2006/relationships/image" Target="media/image2.png"/><Relationship Id="rId46" Type="http://schemas.openxmlformats.org/officeDocument/2006/relationships/footer" Target="footer1.xml"/><Relationship Id="rId23" Type="http://schemas.openxmlformats.org/officeDocument/2006/relationships/image" Target="media/image19.png"/><Relationship Id="rId45" Type="http://schemas.openxmlformats.org/officeDocument/2006/relationships/footer" Target="footer2.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7.jpg"/><Relationship Id="rId26" Type="http://schemas.openxmlformats.org/officeDocument/2006/relationships/image" Target="media/image18.png"/><Relationship Id="rId25" Type="http://schemas.openxmlformats.org/officeDocument/2006/relationships/image" Target="media/image1.png"/><Relationship Id="rId28" Type="http://schemas.openxmlformats.org/officeDocument/2006/relationships/image" Target="media/image17.png"/><Relationship Id="rId27" Type="http://schemas.openxmlformats.org/officeDocument/2006/relationships/image" Target="media/image27.png"/><Relationship Id="rId5" Type="http://schemas.openxmlformats.org/officeDocument/2006/relationships/styles" Target="styles.xml"/><Relationship Id="rId6" Type="http://schemas.openxmlformats.org/officeDocument/2006/relationships/image" Target="media/image24.png"/><Relationship Id="rId29" Type="http://schemas.openxmlformats.org/officeDocument/2006/relationships/image" Target="media/image14.png"/><Relationship Id="rId7" Type="http://schemas.openxmlformats.org/officeDocument/2006/relationships/image" Target="media/image36.png"/><Relationship Id="rId8" Type="http://schemas.openxmlformats.org/officeDocument/2006/relationships/image" Target="media/image37.png"/><Relationship Id="rId31" Type="http://schemas.openxmlformats.org/officeDocument/2006/relationships/image" Target="media/image28.png"/><Relationship Id="rId30" Type="http://schemas.openxmlformats.org/officeDocument/2006/relationships/image" Target="media/image13.png"/><Relationship Id="rId11" Type="http://schemas.openxmlformats.org/officeDocument/2006/relationships/image" Target="media/image35.jpg"/><Relationship Id="rId33" Type="http://schemas.openxmlformats.org/officeDocument/2006/relationships/image" Target="media/image16.png"/><Relationship Id="rId10" Type="http://schemas.openxmlformats.org/officeDocument/2006/relationships/image" Target="media/image33.jpg"/><Relationship Id="rId32" Type="http://schemas.openxmlformats.org/officeDocument/2006/relationships/image" Target="media/image3.png"/><Relationship Id="rId13" Type="http://schemas.openxmlformats.org/officeDocument/2006/relationships/image" Target="media/image6.jpg"/><Relationship Id="rId35" Type="http://schemas.openxmlformats.org/officeDocument/2006/relationships/image" Target="media/image29.png"/><Relationship Id="rId12" Type="http://schemas.openxmlformats.org/officeDocument/2006/relationships/image" Target="media/image12.jpg"/><Relationship Id="rId34" Type="http://schemas.openxmlformats.org/officeDocument/2006/relationships/image" Target="media/image9.png"/><Relationship Id="rId15" Type="http://schemas.openxmlformats.org/officeDocument/2006/relationships/image" Target="media/image4.jpg"/><Relationship Id="rId37" Type="http://schemas.openxmlformats.org/officeDocument/2006/relationships/image" Target="media/image25.png"/><Relationship Id="rId14" Type="http://schemas.openxmlformats.org/officeDocument/2006/relationships/image" Target="media/image10.png"/><Relationship Id="rId36" Type="http://schemas.openxmlformats.org/officeDocument/2006/relationships/image" Target="media/image23.png"/><Relationship Id="rId17" Type="http://schemas.openxmlformats.org/officeDocument/2006/relationships/image" Target="media/image15.jpg"/><Relationship Id="rId39" Type="http://schemas.openxmlformats.org/officeDocument/2006/relationships/image" Target="media/image20.png"/><Relationship Id="rId16" Type="http://schemas.openxmlformats.org/officeDocument/2006/relationships/image" Target="media/image22.jpg"/><Relationship Id="rId38" Type="http://schemas.openxmlformats.org/officeDocument/2006/relationships/image" Target="media/image32.png"/><Relationship Id="rId19" Type="http://schemas.openxmlformats.org/officeDocument/2006/relationships/image" Target="media/image38.png"/><Relationship Id="rId18" Type="http://schemas.openxmlformats.org/officeDocument/2006/relationships/image" Target="media/image21.jp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10" Type="http://schemas.openxmlformats.org/officeDocument/2006/relationships/font" Target="fonts/NotoSansSymbols-bold.ttf"/><Relationship Id="rId9" Type="http://schemas.openxmlformats.org/officeDocument/2006/relationships/font" Target="fonts/NotoSansSymbols-regular.ttf"/><Relationship Id="rId5" Type="http://schemas.openxmlformats.org/officeDocument/2006/relationships/font" Target="fonts/ArialNarrow-regular.ttf"/><Relationship Id="rId6" Type="http://schemas.openxmlformats.org/officeDocument/2006/relationships/font" Target="fonts/ArialNarrow-bold.ttf"/><Relationship Id="rId7" Type="http://schemas.openxmlformats.org/officeDocument/2006/relationships/font" Target="fonts/ArialNarrow-italic.ttf"/><Relationship Id="rId8" Type="http://schemas.openxmlformats.org/officeDocument/2006/relationships/font" Target="fonts/ArialNarrow-boldItalic.ttf"/></Relationships>
</file>

<file path=word/_rels/header1.xml.rels><?xml version="1.0" encoding="UTF-8" standalone="yes"?><Relationships xmlns="http://schemas.openxmlformats.org/package/2006/relationships"><Relationship Id="rId1" Type="http://schemas.openxmlformats.org/officeDocument/2006/relationships/image" Target="media/image30.jpg"/></Relationships>
</file>

<file path=word/_rels/header2.xml.rels><?xml version="1.0" encoding="UTF-8" standalone="yes"?><Relationships xmlns="http://schemas.openxmlformats.org/package/2006/relationships"><Relationship Id="rId1" Type="http://schemas.openxmlformats.org/officeDocument/2006/relationships/image" Target="media/image30.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